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327" w:rsidRDefault="008D0327" w:rsidP="008D0327">
      <w:pPr>
        <w:pStyle w:val="a3"/>
        <w:ind w:left="0"/>
        <w:rPr>
          <w:sz w:val="26"/>
        </w:rPr>
      </w:pPr>
    </w:p>
    <w:p w:rsidR="008D0327" w:rsidRDefault="008D0327" w:rsidP="008D0327">
      <w:pPr>
        <w:pStyle w:val="a3"/>
        <w:ind w:left="0"/>
        <w:rPr>
          <w:sz w:val="26"/>
        </w:rPr>
      </w:pPr>
    </w:p>
    <w:p w:rsidR="008D0327" w:rsidRDefault="008D0327" w:rsidP="008D0327">
      <w:pPr>
        <w:pStyle w:val="a3"/>
        <w:ind w:left="0"/>
        <w:rPr>
          <w:sz w:val="26"/>
        </w:rPr>
      </w:pPr>
    </w:p>
    <w:p w:rsidR="009926A3" w:rsidRDefault="009926A3" w:rsidP="008D0327">
      <w:pPr>
        <w:pStyle w:val="a3"/>
        <w:spacing w:before="161"/>
        <w:ind w:left="2388" w:right="2410"/>
        <w:jc w:val="center"/>
        <w:rPr>
          <w:color w:val="000009"/>
        </w:rPr>
      </w:pPr>
    </w:p>
    <w:p w:rsidR="009926A3" w:rsidRDefault="009926A3" w:rsidP="008D0327">
      <w:pPr>
        <w:pStyle w:val="a3"/>
        <w:spacing w:before="161"/>
        <w:ind w:left="2388" w:right="2410"/>
        <w:jc w:val="center"/>
        <w:rPr>
          <w:color w:val="000009"/>
        </w:rPr>
      </w:pPr>
    </w:p>
    <w:p w:rsidR="009926A3" w:rsidRDefault="009926A3" w:rsidP="008D0327">
      <w:pPr>
        <w:pStyle w:val="a3"/>
        <w:spacing w:before="161"/>
        <w:ind w:left="2388" w:right="2410"/>
        <w:jc w:val="center"/>
        <w:rPr>
          <w:color w:val="000009"/>
        </w:rPr>
      </w:pPr>
    </w:p>
    <w:p w:rsidR="009926A3" w:rsidRDefault="009926A3" w:rsidP="008D0327">
      <w:pPr>
        <w:pStyle w:val="a3"/>
        <w:spacing w:before="161"/>
        <w:ind w:left="2388" w:right="2410"/>
        <w:jc w:val="center"/>
        <w:rPr>
          <w:color w:val="000009"/>
        </w:rPr>
      </w:pPr>
    </w:p>
    <w:p w:rsidR="009926A3" w:rsidRDefault="009926A3" w:rsidP="008D0327">
      <w:pPr>
        <w:pStyle w:val="a3"/>
        <w:spacing w:before="161"/>
        <w:ind w:left="2388" w:right="2410"/>
        <w:jc w:val="center"/>
        <w:rPr>
          <w:color w:val="000009"/>
        </w:rPr>
      </w:pPr>
    </w:p>
    <w:p w:rsidR="008D0327" w:rsidRPr="009926A3" w:rsidRDefault="009926A3" w:rsidP="008D0327">
      <w:pPr>
        <w:pStyle w:val="a3"/>
        <w:spacing w:before="161"/>
        <w:ind w:left="2388" w:right="2410"/>
        <w:jc w:val="center"/>
        <w:rPr>
          <w:b/>
          <w:sz w:val="28"/>
          <w:szCs w:val="28"/>
        </w:rPr>
      </w:pPr>
      <w:r w:rsidRPr="009926A3">
        <w:rPr>
          <w:b/>
          <w:color w:val="000009"/>
          <w:sz w:val="28"/>
          <w:szCs w:val="28"/>
        </w:rPr>
        <w:t>Адаптированная р</w:t>
      </w:r>
      <w:r w:rsidR="008D0327" w:rsidRPr="009926A3">
        <w:rPr>
          <w:b/>
          <w:color w:val="000009"/>
          <w:sz w:val="28"/>
          <w:szCs w:val="28"/>
        </w:rPr>
        <w:t>абочая</w:t>
      </w:r>
      <w:r w:rsidR="008D0327" w:rsidRPr="009926A3">
        <w:rPr>
          <w:b/>
          <w:color w:val="000009"/>
          <w:spacing w:val="-6"/>
          <w:sz w:val="28"/>
          <w:szCs w:val="28"/>
        </w:rPr>
        <w:t xml:space="preserve"> </w:t>
      </w:r>
      <w:r w:rsidR="008D0327" w:rsidRPr="009926A3">
        <w:rPr>
          <w:b/>
          <w:color w:val="000009"/>
          <w:sz w:val="28"/>
          <w:szCs w:val="28"/>
        </w:rPr>
        <w:t>программа</w:t>
      </w:r>
    </w:p>
    <w:p w:rsidR="008D0327" w:rsidRPr="009926A3" w:rsidRDefault="008D0327" w:rsidP="008D0327">
      <w:pPr>
        <w:pStyle w:val="a3"/>
        <w:spacing w:before="1"/>
        <w:ind w:left="2388" w:right="2349"/>
        <w:jc w:val="center"/>
        <w:rPr>
          <w:b/>
          <w:sz w:val="28"/>
          <w:szCs w:val="28"/>
        </w:rPr>
      </w:pPr>
      <w:r w:rsidRPr="009926A3">
        <w:rPr>
          <w:b/>
          <w:color w:val="000009"/>
          <w:sz w:val="28"/>
          <w:szCs w:val="28"/>
        </w:rPr>
        <w:t>по</w:t>
      </w:r>
      <w:r w:rsidRPr="009926A3">
        <w:rPr>
          <w:b/>
          <w:color w:val="000009"/>
          <w:spacing w:val="-3"/>
          <w:sz w:val="28"/>
          <w:szCs w:val="28"/>
        </w:rPr>
        <w:t xml:space="preserve"> </w:t>
      </w:r>
      <w:r w:rsidRPr="009926A3">
        <w:rPr>
          <w:b/>
          <w:color w:val="000009"/>
          <w:sz w:val="28"/>
          <w:szCs w:val="28"/>
        </w:rPr>
        <w:t>учебному</w:t>
      </w:r>
      <w:r w:rsidRPr="009926A3">
        <w:rPr>
          <w:b/>
          <w:color w:val="000009"/>
          <w:spacing w:val="-9"/>
          <w:sz w:val="28"/>
          <w:szCs w:val="28"/>
        </w:rPr>
        <w:t xml:space="preserve"> </w:t>
      </w:r>
      <w:r w:rsidRPr="009926A3">
        <w:rPr>
          <w:b/>
          <w:color w:val="000009"/>
          <w:sz w:val="28"/>
          <w:szCs w:val="28"/>
        </w:rPr>
        <w:t>предмету</w:t>
      </w:r>
      <w:r w:rsidRPr="009926A3">
        <w:rPr>
          <w:b/>
          <w:color w:val="000009"/>
          <w:spacing w:val="-7"/>
          <w:sz w:val="28"/>
          <w:szCs w:val="28"/>
        </w:rPr>
        <w:t xml:space="preserve"> </w:t>
      </w:r>
      <w:r w:rsidRPr="009926A3">
        <w:rPr>
          <w:b/>
          <w:color w:val="000009"/>
          <w:sz w:val="28"/>
          <w:szCs w:val="28"/>
        </w:rPr>
        <w:t>«Черчение»</w:t>
      </w:r>
    </w:p>
    <w:p w:rsidR="009926A3" w:rsidRDefault="009926A3" w:rsidP="008D0327">
      <w:pPr>
        <w:pStyle w:val="a3"/>
        <w:ind w:left="2388" w:right="2410"/>
        <w:jc w:val="center"/>
        <w:rPr>
          <w:color w:val="000009"/>
          <w:spacing w:val="-57"/>
        </w:rPr>
      </w:pPr>
      <w:r>
        <w:rPr>
          <w:color w:val="000009"/>
        </w:rPr>
        <w:t xml:space="preserve">по </w:t>
      </w:r>
      <w:r w:rsidR="008D0327">
        <w:rPr>
          <w:color w:val="000009"/>
        </w:rPr>
        <w:t>основной</w:t>
      </w:r>
      <w:r w:rsidR="008D0327">
        <w:rPr>
          <w:color w:val="000009"/>
          <w:spacing w:val="-7"/>
        </w:rPr>
        <w:t xml:space="preserve"> </w:t>
      </w:r>
      <w:r w:rsidR="008D0327">
        <w:rPr>
          <w:color w:val="000009"/>
        </w:rPr>
        <w:t>образовательной</w:t>
      </w:r>
      <w:r w:rsidR="008D0327">
        <w:rPr>
          <w:color w:val="000009"/>
          <w:spacing w:val="-9"/>
        </w:rPr>
        <w:t xml:space="preserve"> </w:t>
      </w:r>
      <w:r w:rsidR="008D0327">
        <w:rPr>
          <w:color w:val="000009"/>
        </w:rPr>
        <w:t>программе</w:t>
      </w:r>
      <w:r w:rsidR="008D0327">
        <w:rPr>
          <w:color w:val="000009"/>
          <w:spacing w:val="-57"/>
        </w:rPr>
        <w:t xml:space="preserve"> </w:t>
      </w:r>
      <w:r>
        <w:rPr>
          <w:color w:val="000009"/>
          <w:spacing w:val="-57"/>
        </w:rPr>
        <w:t xml:space="preserve">    </w:t>
      </w:r>
    </w:p>
    <w:p w:rsidR="008D0327" w:rsidRDefault="008D0327" w:rsidP="008D0327">
      <w:pPr>
        <w:pStyle w:val="a3"/>
        <w:ind w:left="2388" w:right="2406"/>
        <w:jc w:val="center"/>
        <w:rPr>
          <w:color w:val="000009"/>
        </w:rPr>
      </w:pPr>
      <w:r>
        <w:rPr>
          <w:color w:val="000009"/>
        </w:rPr>
        <w:t>для</w:t>
      </w:r>
      <w:r>
        <w:rPr>
          <w:color w:val="000009"/>
          <w:spacing w:val="-2"/>
        </w:rPr>
        <w:t xml:space="preserve"> </w:t>
      </w:r>
      <w:r w:rsidR="00371FD3">
        <w:rPr>
          <w:color w:val="000009"/>
          <w:spacing w:val="-2"/>
        </w:rPr>
        <w:t>обу</w:t>
      </w:r>
      <w:r>
        <w:rPr>
          <w:color w:val="000009"/>
        </w:rPr>
        <w:t>ча</w:t>
      </w:r>
      <w:r w:rsidR="00371FD3">
        <w:rPr>
          <w:color w:val="000009"/>
        </w:rPr>
        <w:t>ю</w:t>
      </w:r>
      <w:r>
        <w:rPr>
          <w:color w:val="000009"/>
        </w:rPr>
        <w:t>щихся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7-8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классов</w:t>
      </w:r>
      <w:r w:rsidR="00371FD3">
        <w:rPr>
          <w:color w:val="000009"/>
        </w:rPr>
        <w:t xml:space="preserve"> с ОВ</w:t>
      </w:r>
      <w:proofErr w:type="gramStart"/>
      <w:r w:rsidR="00371FD3">
        <w:rPr>
          <w:color w:val="000009"/>
        </w:rPr>
        <w:t>З(</w:t>
      </w:r>
      <w:proofErr w:type="gramEnd"/>
      <w:r w:rsidR="00371FD3">
        <w:rPr>
          <w:color w:val="000009"/>
        </w:rPr>
        <w:t>ЗПР)</w:t>
      </w:r>
    </w:p>
    <w:p w:rsidR="00371FD3" w:rsidRDefault="00371FD3" w:rsidP="008D0327">
      <w:pPr>
        <w:pStyle w:val="a3"/>
        <w:ind w:left="2388" w:right="2406"/>
        <w:jc w:val="center"/>
      </w:pPr>
      <w:r>
        <w:rPr>
          <w:color w:val="000009"/>
        </w:rPr>
        <w:t>(базовый уровень)</w:t>
      </w:r>
    </w:p>
    <w:p w:rsidR="008D0327" w:rsidRDefault="008D0327" w:rsidP="008D0327">
      <w:pPr>
        <w:pStyle w:val="a3"/>
        <w:ind w:left="0"/>
        <w:rPr>
          <w:sz w:val="26"/>
        </w:rPr>
      </w:pPr>
    </w:p>
    <w:p w:rsidR="008D0327" w:rsidRDefault="008D0327" w:rsidP="008D0327">
      <w:pPr>
        <w:pStyle w:val="a3"/>
        <w:ind w:left="0"/>
        <w:rPr>
          <w:sz w:val="26"/>
        </w:rPr>
      </w:pPr>
    </w:p>
    <w:p w:rsidR="008D0327" w:rsidRDefault="008D0327" w:rsidP="008D0327">
      <w:pPr>
        <w:pStyle w:val="a3"/>
        <w:ind w:left="0"/>
        <w:rPr>
          <w:sz w:val="26"/>
        </w:rPr>
      </w:pPr>
    </w:p>
    <w:p w:rsidR="008D0327" w:rsidRDefault="008D0327" w:rsidP="008D0327">
      <w:pPr>
        <w:pStyle w:val="a3"/>
        <w:ind w:left="0"/>
        <w:rPr>
          <w:sz w:val="26"/>
        </w:rPr>
      </w:pPr>
    </w:p>
    <w:p w:rsidR="008D0327" w:rsidRDefault="008D0327" w:rsidP="008D0327">
      <w:pPr>
        <w:pStyle w:val="a3"/>
        <w:ind w:left="0"/>
        <w:rPr>
          <w:sz w:val="26"/>
        </w:rPr>
      </w:pPr>
    </w:p>
    <w:p w:rsidR="008D0327" w:rsidRDefault="008D0327" w:rsidP="008D0327">
      <w:pPr>
        <w:pStyle w:val="a3"/>
        <w:ind w:left="0"/>
        <w:rPr>
          <w:sz w:val="26"/>
        </w:rPr>
      </w:pPr>
    </w:p>
    <w:p w:rsidR="008D0327" w:rsidRDefault="008D0327" w:rsidP="008D0327">
      <w:pPr>
        <w:pStyle w:val="a3"/>
        <w:spacing w:before="208"/>
        <w:ind w:left="8368" w:right="553" w:firstLine="662"/>
        <w:jc w:val="right"/>
      </w:pPr>
      <w:proofErr w:type="spellStart"/>
      <w:r>
        <w:rPr>
          <w:color w:val="000009"/>
        </w:rPr>
        <w:t>Составила</w:t>
      </w:r>
      <w:proofErr w:type="gramStart"/>
      <w:r>
        <w:rPr>
          <w:color w:val="000009"/>
        </w:rPr>
        <w:t>:Р</w:t>
      </w:r>
      <w:proofErr w:type="gramEnd"/>
      <w:r>
        <w:rPr>
          <w:color w:val="000009"/>
        </w:rPr>
        <w:t>ычалина</w:t>
      </w:r>
      <w:proofErr w:type="spellEnd"/>
      <w:r>
        <w:rPr>
          <w:color w:val="000009"/>
        </w:rPr>
        <w:t xml:space="preserve"> Е.И.,</w:t>
      </w:r>
      <w:r>
        <w:rPr>
          <w:color w:val="000009"/>
          <w:spacing w:val="1"/>
        </w:rPr>
        <w:t xml:space="preserve"> </w:t>
      </w:r>
      <w:r>
        <w:rPr>
          <w:color w:val="000009"/>
          <w:spacing w:val="-1"/>
        </w:rPr>
        <w:t>учитель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черчения</w:t>
      </w:r>
    </w:p>
    <w:p w:rsidR="008D0327" w:rsidRDefault="008D0327" w:rsidP="008D0327">
      <w:pPr>
        <w:pStyle w:val="a3"/>
        <w:ind w:left="0"/>
        <w:rPr>
          <w:sz w:val="26"/>
        </w:rPr>
      </w:pPr>
    </w:p>
    <w:p w:rsidR="008D0327" w:rsidRDefault="008D0327" w:rsidP="008D0327">
      <w:pPr>
        <w:pStyle w:val="a3"/>
        <w:ind w:left="0"/>
        <w:rPr>
          <w:sz w:val="26"/>
        </w:rPr>
      </w:pPr>
    </w:p>
    <w:p w:rsidR="008D0327" w:rsidRDefault="008D0327" w:rsidP="008D0327">
      <w:pPr>
        <w:pStyle w:val="a3"/>
        <w:ind w:left="0"/>
        <w:rPr>
          <w:sz w:val="26"/>
        </w:rPr>
      </w:pPr>
    </w:p>
    <w:p w:rsidR="008D0327" w:rsidRDefault="008D0327" w:rsidP="008D0327">
      <w:pPr>
        <w:pStyle w:val="a3"/>
        <w:ind w:left="0"/>
        <w:rPr>
          <w:sz w:val="26"/>
        </w:rPr>
      </w:pPr>
    </w:p>
    <w:p w:rsidR="008D0327" w:rsidRDefault="008D0327" w:rsidP="008D0327">
      <w:pPr>
        <w:pStyle w:val="a3"/>
        <w:ind w:left="0"/>
        <w:rPr>
          <w:sz w:val="26"/>
        </w:rPr>
      </w:pPr>
    </w:p>
    <w:p w:rsidR="008D0327" w:rsidRDefault="008D0327" w:rsidP="008D0327">
      <w:pPr>
        <w:pStyle w:val="a3"/>
        <w:ind w:left="0"/>
        <w:rPr>
          <w:sz w:val="26"/>
        </w:rPr>
      </w:pPr>
    </w:p>
    <w:p w:rsidR="008D0327" w:rsidRDefault="008D0327" w:rsidP="008D0327">
      <w:pPr>
        <w:pStyle w:val="a3"/>
        <w:ind w:left="0"/>
        <w:rPr>
          <w:sz w:val="26"/>
        </w:rPr>
      </w:pPr>
    </w:p>
    <w:p w:rsidR="008D0327" w:rsidRDefault="008D0327" w:rsidP="008D0327">
      <w:pPr>
        <w:pStyle w:val="a3"/>
        <w:ind w:left="0"/>
        <w:rPr>
          <w:sz w:val="26"/>
        </w:rPr>
      </w:pPr>
    </w:p>
    <w:p w:rsidR="008D0327" w:rsidRDefault="008D0327" w:rsidP="008D0327">
      <w:pPr>
        <w:pStyle w:val="a3"/>
        <w:ind w:left="0"/>
        <w:rPr>
          <w:sz w:val="26"/>
        </w:rPr>
      </w:pPr>
    </w:p>
    <w:p w:rsidR="008D0327" w:rsidRDefault="008D0327" w:rsidP="008D0327">
      <w:pPr>
        <w:pStyle w:val="a3"/>
        <w:ind w:left="0"/>
        <w:rPr>
          <w:sz w:val="26"/>
        </w:rPr>
      </w:pPr>
    </w:p>
    <w:p w:rsidR="008D0327" w:rsidRDefault="008D0327" w:rsidP="008D0327">
      <w:pPr>
        <w:pStyle w:val="a3"/>
        <w:ind w:left="0"/>
        <w:rPr>
          <w:sz w:val="26"/>
        </w:rPr>
      </w:pPr>
    </w:p>
    <w:p w:rsidR="008D0327" w:rsidRDefault="008D0327" w:rsidP="008D0327">
      <w:pPr>
        <w:pStyle w:val="a3"/>
        <w:ind w:left="0"/>
        <w:rPr>
          <w:sz w:val="26"/>
        </w:rPr>
      </w:pPr>
    </w:p>
    <w:p w:rsidR="008D0327" w:rsidRDefault="008D0327" w:rsidP="008D0327">
      <w:pPr>
        <w:pStyle w:val="a3"/>
        <w:ind w:left="0"/>
        <w:rPr>
          <w:sz w:val="26"/>
        </w:rPr>
      </w:pPr>
    </w:p>
    <w:p w:rsidR="008D0327" w:rsidRDefault="008D0327" w:rsidP="008D0327">
      <w:pPr>
        <w:pStyle w:val="a3"/>
        <w:ind w:left="0"/>
        <w:rPr>
          <w:sz w:val="26"/>
        </w:rPr>
      </w:pPr>
    </w:p>
    <w:p w:rsidR="008D0327" w:rsidRDefault="008D0327" w:rsidP="008D0327">
      <w:pPr>
        <w:pStyle w:val="a3"/>
        <w:ind w:left="0"/>
        <w:rPr>
          <w:sz w:val="26"/>
        </w:rPr>
      </w:pPr>
    </w:p>
    <w:p w:rsidR="008D0327" w:rsidRDefault="008D0327" w:rsidP="008D0327">
      <w:pPr>
        <w:pStyle w:val="a3"/>
        <w:ind w:left="0"/>
        <w:rPr>
          <w:sz w:val="26"/>
        </w:rPr>
      </w:pPr>
    </w:p>
    <w:p w:rsidR="008D0327" w:rsidRDefault="008D0327" w:rsidP="008D0327">
      <w:pPr>
        <w:pStyle w:val="a3"/>
        <w:ind w:left="0"/>
        <w:rPr>
          <w:sz w:val="26"/>
        </w:rPr>
      </w:pPr>
    </w:p>
    <w:p w:rsidR="008D0327" w:rsidRDefault="008D0327" w:rsidP="008D0327">
      <w:pPr>
        <w:pStyle w:val="a3"/>
        <w:spacing w:before="5"/>
        <w:ind w:left="0"/>
        <w:rPr>
          <w:sz w:val="30"/>
        </w:rPr>
      </w:pPr>
    </w:p>
    <w:p w:rsidR="008D0327" w:rsidRDefault="008D0327" w:rsidP="008D0327">
      <w:pPr>
        <w:sectPr w:rsidR="008D0327" w:rsidSect="008D0327">
          <w:pgSz w:w="11910" w:h="16840"/>
          <w:pgMar w:top="1040" w:right="580" w:bottom="280" w:left="600" w:header="720" w:footer="720" w:gutter="0"/>
          <w:cols w:space="720"/>
        </w:sectPr>
      </w:pPr>
    </w:p>
    <w:p w:rsidR="008D0327" w:rsidRDefault="008D0327" w:rsidP="008D0327">
      <w:pPr>
        <w:pStyle w:val="Heading1"/>
        <w:spacing w:before="67" w:line="240" w:lineRule="auto"/>
        <w:ind w:left="3761"/>
      </w:pPr>
      <w:r>
        <w:rPr>
          <w:color w:val="000009"/>
        </w:rPr>
        <w:lastRenderedPageBreak/>
        <w:t>ПОЯСНИТЕЛЬНАЯ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ЗАПИСКА</w:t>
      </w:r>
    </w:p>
    <w:p w:rsidR="008D0327" w:rsidRDefault="008D0327" w:rsidP="008D0327">
      <w:pPr>
        <w:pStyle w:val="a3"/>
        <w:spacing w:before="7"/>
        <w:ind w:left="0"/>
        <w:rPr>
          <w:b/>
          <w:sz w:val="23"/>
        </w:rPr>
      </w:pPr>
    </w:p>
    <w:p w:rsidR="00507BD7" w:rsidRPr="00C60B97" w:rsidRDefault="00507BD7" w:rsidP="00507BD7">
      <w:pPr>
        <w:ind w:firstLine="567"/>
        <w:jc w:val="both"/>
        <w:rPr>
          <w:spacing w:val="-6"/>
          <w:sz w:val="24"/>
          <w:szCs w:val="24"/>
        </w:rPr>
      </w:pPr>
      <w:r>
        <w:rPr>
          <w:b/>
          <w:spacing w:val="-6"/>
          <w:sz w:val="24"/>
          <w:szCs w:val="24"/>
        </w:rPr>
        <w:t>Рабочая программа по черчению</w:t>
      </w:r>
      <w:r w:rsidRPr="00C60B97"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>для обучающихся 7-8</w:t>
      </w:r>
      <w:r w:rsidRPr="00C60B97">
        <w:rPr>
          <w:b/>
          <w:sz w:val="24"/>
          <w:szCs w:val="24"/>
        </w:rPr>
        <w:t xml:space="preserve"> класс</w:t>
      </w:r>
      <w:r>
        <w:rPr>
          <w:b/>
          <w:sz w:val="24"/>
          <w:szCs w:val="24"/>
        </w:rPr>
        <w:t>ов</w:t>
      </w:r>
      <w:r w:rsidRPr="00C60B97">
        <w:rPr>
          <w:b/>
          <w:sz w:val="24"/>
          <w:szCs w:val="24"/>
        </w:rPr>
        <w:t xml:space="preserve"> с задержкой психического развития (базовый уровень)</w:t>
      </w:r>
      <w:r w:rsidRPr="00C60B97">
        <w:rPr>
          <w:b/>
          <w:spacing w:val="-6"/>
          <w:sz w:val="24"/>
          <w:szCs w:val="24"/>
        </w:rPr>
        <w:t xml:space="preserve"> составлена на основе</w:t>
      </w:r>
      <w:r w:rsidRPr="00C60B97">
        <w:rPr>
          <w:spacing w:val="-6"/>
          <w:sz w:val="24"/>
          <w:szCs w:val="24"/>
        </w:rPr>
        <w:t>:</w:t>
      </w:r>
    </w:p>
    <w:p w:rsidR="00507BD7" w:rsidRPr="009C445A" w:rsidRDefault="00507BD7" w:rsidP="00507BD7">
      <w:pPr>
        <w:pStyle w:val="11"/>
        <w:numPr>
          <w:ilvl w:val="0"/>
          <w:numId w:val="10"/>
        </w:numPr>
        <w:spacing w:before="0" w:after="0"/>
        <w:ind w:left="567" w:hanging="567"/>
        <w:jc w:val="both"/>
      </w:pPr>
      <w:r>
        <w:rPr>
          <w:bCs/>
          <w:iCs/>
          <w:szCs w:val="24"/>
        </w:rPr>
        <w:t>Ф</w:t>
      </w:r>
      <w:r w:rsidRPr="00EB3DDF">
        <w:rPr>
          <w:bCs/>
          <w:iCs/>
          <w:szCs w:val="24"/>
        </w:rPr>
        <w:t xml:space="preserve">едерального компонента государственного стандарта основного  общего образования (приказ </w:t>
      </w:r>
      <w:proofErr w:type="spellStart"/>
      <w:r>
        <w:rPr>
          <w:bCs/>
          <w:iCs/>
          <w:szCs w:val="24"/>
        </w:rPr>
        <w:t>МОиН</w:t>
      </w:r>
      <w:proofErr w:type="spellEnd"/>
      <w:r>
        <w:rPr>
          <w:bCs/>
          <w:iCs/>
          <w:szCs w:val="24"/>
        </w:rPr>
        <w:t xml:space="preserve"> РФ от 05.03.2004г. № 1089 (ред</w:t>
      </w:r>
      <w:proofErr w:type="gramStart"/>
      <w:r>
        <w:rPr>
          <w:bCs/>
          <w:iCs/>
          <w:szCs w:val="24"/>
        </w:rPr>
        <w:t>.о</w:t>
      </w:r>
      <w:proofErr w:type="gramEnd"/>
      <w:r>
        <w:rPr>
          <w:bCs/>
          <w:iCs/>
          <w:szCs w:val="24"/>
        </w:rPr>
        <w:t>т 07.06.2017))</w:t>
      </w:r>
      <w:r>
        <w:rPr>
          <w:szCs w:val="24"/>
        </w:rPr>
        <w:t>;</w:t>
      </w:r>
    </w:p>
    <w:p w:rsidR="00507BD7" w:rsidRPr="001B5174" w:rsidRDefault="00507BD7" w:rsidP="00507BD7">
      <w:pPr>
        <w:pStyle w:val="11"/>
        <w:numPr>
          <w:ilvl w:val="0"/>
          <w:numId w:val="10"/>
        </w:numPr>
        <w:spacing w:before="0" w:after="0"/>
        <w:ind w:left="567" w:hanging="567"/>
        <w:jc w:val="both"/>
      </w:pPr>
      <w:r>
        <w:rPr>
          <w:szCs w:val="24"/>
        </w:rPr>
        <w:t>П</w:t>
      </w:r>
      <w:r w:rsidRPr="00CF787C">
        <w:rPr>
          <w:szCs w:val="24"/>
        </w:rPr>
        <w:t xml:space="preserve">рограммы по черчению авторов А.Д. </w:t>
      </w:r>
      <w:proofErr w:type="spellStart"/>
      <w:r w:rsidRPr="00CF787C">
        <w:rPr>
          <w:szCs w:val="24"/>
        </w:rPr>
        <w:t>Ботвинникова</w:t>
      </w:r>
      <w:proofErr w:type="spellEnd"/>
      <w:r w:rsidRPr="00CF787C">
        <w:rPr>
          <w:szCs w:val="24"/>
        </w:rPr>
        <w:t xml:space="preserve">, И.С. </w:t>
      </w:r>
      <w:proofErr w:type="spellStart"/>
      <w:r w:rsidRPr="00CF787C">
        <w:rPr>
          <w:spacing w:val="-2"/>
          <w:szCs w:val="24"/>
        </w:rPr>
        <w:t>Вышнепольского</w:t>
      </w:r>
      <w:proofErr w:type="spellEnd"/>
      <w:r w:rsidRPr="00CF787C">
        <w:rPr>
          <w:spacing w:val="-2"/>
          <w:szCs w:val="24"/>
        </w:rPr>
        <w:t xml:space="preserve">, В.А. </w:t>
      </w:r>
      <w:proofErr w:type="spellStart"/>
      <w:r w:rsidRPr="00CF787C">
        <w:rPr>
          <w:spacing w:val="-2"/>
          <w:szCs w:val="24"/>
        </w:rPr>
        <w:t>Герве</w:t>
      </w:r>
      <w:r>
        <w:rPr>
          <w:spacing w:val="-2"/>
          <w:szCs w:val="24"/>
        </w:rPr>
        <w:t>ра</w:t>
      </w:r>
      <w:proofErr w:type="spellEnd"/>
      <w:r>
        <w:rPr>
          <w:spacing w:val="-2"/>
          <w:szCs w:val="24"/>
        </w:rPr>
        <w:t xml:space="preserve">, М.М. Селиверстова (М.: </w:t>
      </w:r>
      <w:r w:rsidRPr="00CF787C">
        <w:rPr>
          <w:spacing w:val="-2"/>
          <w:szCs w:val="24"/>
        </w:rPr>
        <w:t>Просве</w:t>
      </w:r>
      <w:r>
        <w:rPr>
          <w:spacing w:val="-2"/>
          <w:szCs w:val="24"/>
        </w:rPr>
        <w:t>щение</w:t>
      </w:r>
      <w:r w:rsidRPr="00CF787C">
        <w:rPr>
          <w:spacing w:val="-2"/>
          <w:szCs w:val="24"/>
        </w:rPr>
        <w:t xml:space="preserve">, </w:t>
      </w:r>
      <w:r>
        <w:rPr>
          <w:spacing w:val="-2"/>
          <w:szCs w:val="24"/>
        </w:rPr>
        <w:t>20</w:t>
      </w:r>
      <w:r w:rsidRPr="00B82EF0">
        <w:rPr>
          <w:spacing w:val="-2"/>
          <w:szCs w:val="24"/>
        </w:rPr>
        <w:t>10)</w:t>
      </w:r>
      <w:r>
        <w:rPr>
          <w:spacing w:val="-2"/>
          <w:szCs w:val="24"/>
        </w:rPr>
        <w:t>;</w:t>
      </w:r>
    </w:p>
    <w:p w:rsidR="00507BD7" w:rsidRPr="002954F7" w:rsidRDefault="00507BD7" w:rsidP="00507BD7">
      <w:pPr>
        <w:pStyle w:val="11"/>
        <w:numPr>
          <w:ilvl w:val="0"/>
          <w:numId w:val="10"/>
        </w:numPr>
        <w:spacing w:before="0" w:after="0"/>
        <w:ind w:left="567" w:hanging="567"/>
        <w:jc w:val="both"/>
        <w:rPr>
          <w:szCs w:val="24"/>
        </w:rPr>
      </w:pPr>
      <w:r w:rsidRPr="002954F7">
        <w:rPr>
          <w:szCs w:val="24"/>
        </w:rPr>
        <w:t>Учебника</w:t>
      </w:r>
      <w:r>
        <w:rPr>
          <w:szCs w:val="24"/>
        </w:rPr>
        <w:t xml:space="preserve"> «</w:t>
      </w:r>
      <w:r w:rsidRPr="002954F7">
        <w:rPr>
          <w:szCs w:val="24"/>
        </w:rPr>
        <w:t xml:space="preserve">Черчение 7-8» Авторы:  </w:t>
      </w:r>
      <w:proofErr w:type="gramStart"/>
      <w:r w:rsidRPr="002954F7">
        <w:rPr>
          <w:szCs w:val="24"/>
        </w:rPr>
        <w:t xml:space="preserve">А.Д.Ботвинников, В.Н.Виноградов, </w:t>
      </w:r>
      <w:proofErr w:type="spellStart"/>
      <w:r w:rsidRPr="002954F7">
        <w:rPr>
          <w:szCs w:val="24"/>
        </w:rPr>
        <w:t>И.С.Вышнепольский</w:t>
      </w:r>
      <w:proofErr w:type="spellEnd"/>
      <w:r w:rsidRPr="002954F7">
        <w:rPr>
          <w:szCs w:val="24"/>
        </w:rPr>
        <w:t xml:space="preserve"> (</w:t>
      </w:r>
      <w:r>
        <w:rPr>
          <w:szCs w:val="24"/>
        </w:rPr>
        <w:t>М.: АСТ:</w:t>
      </w:r>
      <w:proofErr w:type="gramEnd"/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Астрель</w:t>
      </w:r>
      <w:proofErr w:type="spellEnd"/>
      <w:r>
        <w:rPr>
          <w:szCs w:val="24"/>
        </w:rPr>
        <w:t>,</w:t>
      </w:r>
      <w:r w:rsidRPr="002954F7">
        <w:rPr>
          <w:szCs w:val="24"/>
        </w:rPr>
        <w:t xml:space="preserve"> 2013);</w:t>
      </w:r>
      <w:proofErr w:type="gramEnd"/>
    </w:p>
    <w:p w:rsidR="00507BD7" w:rsidRDefault="00507BD7" w:rsidP="00507BD7">
      <w:pPr>
        <w:pStyle w:val="11"/>
        <w:numPr>
          <w:ilvl w:val="0"/>
          <w:numId w:val="10"/>
        </w:numPr>
        <w:spacing w:before="0" w:after="0"/>
        <w:ind w:left="567" w:hanging="567"/>
        <w:jc w:val="both"/>
        <w:rPr>
          <w:szCs w:val="24"/>
        </w:rPr>
      </w:pPr>
      <w:r>
        <w:rPr>
          <w:szCs w:val="24"/>
        </w:rPr>
        <w:t>Учебного плана МБОУ СОШ №37 г</w:t>
      </w:r>
      <w:proofErr w:type="gramStart"/>
      <w:r>
        <w:rPr>
          <w:szCs w:val="24"/>
        </w:rPr>
        <w:t>.О</w:t>
      </w:r>
      <w:proofErr w:type="gramEnd"/>
      <w:r>
        <w:rPr>
          <w:szCs w:val="24"/>
        </w:rPr>
        <w:t>рла для обучающихся с ограниченными возможностями здоровья</w:t>
      </w:r>
      <w:r w:rsidRPr="00173834">
        <w:rPr>
          <w:szCs w:val="24"/>
        </w:rPr>
        <w:t xml:space="preserve"> </w:t>
      </w:r>
    </w:p>
    <w:p w:rsidR="00507BD7" w:rsidRPr="00173834" w:rsidRDefault="00507BD7" w:rsidP="00507BD7">
      <w:pPr>
        <w:pStyle w:val="11"/>
        <w:spacing w:before="0" w:after="0"/>
        <w:ind w:left="567"/>
        <w:jc w:val="both"/>
        <w:rPr>
          <w:szCs w:val="24"/>
        </w:rPr>
      </w:pPr>
    </w:p>
    <w:p w:rsidR="00507BD7" w:rsidRDefault="00507BD7" w:rsidP="00507BD7">
      <w:pPr>
        <w:shd w:val="clear" w:color="auto" w:fill="FFFFFF"/>
        <w:ind w:firstLine="567"/>
        <w:jc w:val="both"/>
        <w:rPr>
          <w:sz w:val="24"/>
          <w:szCs w:val="24"/>
        </w:rPr>
      </w:pPr>
      <w:r w:rsidRPr="002954F7">
        <w:rPr>
          <w:sz w:val="24"/>
          <w:szCs w:val="24"/>
        </w:rPr>
        <w:t>Рабочая программа рассчитана на 68 часов, из расчета по 1час</w:t>
      </w:r>
      <w:r>
        <w:rPr>
          <w:sz w:val="24"/>
          <w:szCs w:val="24"/>
        </w:rPr>
        <w:t>у</w:t>
      </w:r>
      <w:r w:rsidRPr="002954F7">
        <w:rPr>
          <w:sz w:val="24"/>
          <w:szCs w:val="24"/>
        </w:rPr>
        <w:t xml:space="preserve"> в неделю</w:t>
      </w:r>
      <w:r>
        <w:rPr>
          <w:sz w:val="24"/>
          <w:szCs w:val="24"/>
        </w:rPr>
        <w:t xml:space="preserve"> в 7</w:t>
      </w:r>
      <w:r w:rsidRPr="002954F7">
        <w:rPr>
          <w:sz w:val="24"/>
          <w:szCs w:val="24"/>
        </w:rPr>
        <w:t>классе</w:t>
      </w:r>
      <w:r>
        <w:rPr>
          <w:sz w:val="24"/>
          <w:szCs w:val="24"/>
        </w:rPr>
        <w:br/>
      </w:r>
      <w:r w:rsidRPr="002954F7">
        <w:rPr>
          <w:sz w:val="24"/>
          <w:szCs w:val="24"/>
        </w:rPr>
        <w:t>(34ч за год)</w:t>
      </w:r>
      <w:r>
        <w:rPr>
          <w:sz w:val="24"/>
          <w:szCs w:val="24"/>
        </w:rPr>
        <w:t xml:space="preserve"> и 8</w:t>
      </w:r>
      <w:r w:rsidRPr="002954F7">
        <w:rPr>
          <w:sz w:val="24"/>
          <w:szCs w:val="24"/>
        </w:rPr>
        <w:t xml:space="preserve"> классе</w:t>
      </w:r>
      <w:r>
        <w:rPr>
          <w:sz w:val="24"/>
          <w:szCs w:val="24"/>
        </w:rPr>
        <w:t xml:space="preserve"> (34</w:t>
      </w:r>
      <w:r w:rsidRPr="002954F7">
        <w:rPr>
          <w:sz w:val="24"/>
          <w:szCs w:val="24"/>
        </w:rPr>
        <w:t xml:space="preserve">ч за год). </w:t>
      </w:r>
      <w:r w:rsidRPr="002954F7">
        <w:rPr>
          <w:rStyle w:val="dash0410005f0431005f0437005f0430005f0446005f0020005f0441005f043f005f0438005f0441005f043a005f0430005f005fchar1char1"/>
          <w:szCs w:val="24"/>
        </w:rPr>
        <w:t xml:space="preserve">Структура </w:t>
      </w:r>
      <w:r w:rsidRPr="002954F7">
        <w:rPr>
          <w:sz w:val="24"/>
          <w:szCs w:val="24"/>
        </w:rPr>
        <w:t>содержани</w:t>
      </w:r>
      <w:r>
        <w:rPr>
          <w:sz w:val="24"/>
          <w:szCs w:val="24"/>
        </w:rPr>
        <w:t xml:space="preserve">я общеобразовательного </w:t>
      </w:r>
      <w:r w:rsidRPr="002954F7">
        <w:rPr>
          <w:sz w:val="24"/>
          <w:szCs w:val="24"/>
        </w:rPr>
        <w:t xml:space="preserve">курса </w:t>
      </w:r>
      <w:r w:rsidRPr="002954F7">
        <w:rPr>
          <w:rStyle w:val="dash0410005f0431005f0437005f0430005f0446005f0020005f0441005f043f005f0438005f0441005f043a005f0430005f005fchar1char1"/>
          <w:szCs w:val="24"/>
        </w:rPr>
        <w:t>определена</w:t>
      </w:r>
      <w:r>
        <w:rPr>
          <w:rStyle w:val="dash0410005f0431005f0437005f0430005f0446005f0020005f0441005f043f005f0438005f0441005f043a005f0430005f005fchar1char1"/>
          <w:szCs w:val="24"/>
        </w:rPr>
        <w:t xml:space="preserve"> </w:t>
      </w:r>
      <w:r>
        <w:rPr>
          <w:sz w:val="24"/>
          <w:szCs w:val="24"/>
        </w:rPr>
        <w:t>образовательными</w:t>
      </w:r>
      <w:r w:rsidRPr="00143B8B">
        <w:rPr>
          <w:sz w:val="24"/>
          <w:szCs w:val="24"/>
        </w:rPr>
        <w:t xml:space="preserve"> лини</w:t>
      </w:r>
      <w:r>
        <w:rPr>
          <w:sz w:val="24"/>
          <w:szCs w:val="24"/>
        </w:rPr>
        <w:t xml:space="preserve">ями </w:t>
      </w:r>
      <w:r w:rsidRPr="00143B8B">
        <w:rPr>
          <w:spacing w:val="-1"/>
          <w:sz w:val="24"/>
          <w:szCs w:val="24"/>
        </w:rPr>
        <w:t>предметной</w:t>
      </w:r>
      <w:r w:rsidRPr="00143B8B">
        <w:rPr>
          <w:spacing w:val="-2"/>
          <w:sz w:val="24"/>
          <w:szCs w:val="24"/>
        </w:rPr>
        <w:t xml:space="preserve"> области «Черчение»</w:t>
      </w:r>
      <w:r w:rsidRPr="002954F7">
        <w:rPr>
          <w:rStyle w:val="dash0410005f0431005f0437005f0430005f0446005f0020005f0441005f043f005f0438005f0441005f043a005f0430005f005fchar1char1"/>
          <w:szCs w:val="24"/>
        </w:rPr>
        <w:t>:</w:t>
      </w:r>
      <w:r>
        <w:rPr>
          <w:rStyle w:val="dash0410005f0431005f0437005f0430005f0446005f0020005f0441005f043f005f0438005f0441005f043a005f0430005f005fchar1char1"/>
          <w:szCs w:val="24"/>
        </w:rPr>
        <w:t xml:space="preserve"> о</w:t>
      </w:r>
      <w:r w:rsidRPr="00143B8B">
        <w:rPr>
          <w:sz w:val="24"/>
          <w:szCs w:val="24"/>
        </w:rPr>
        <w:t>бъекты графических изображений и их пространственные характерис</w:t>
      </w:r>
      <w:r w:rsidRPr="00143B8B">
        <w:rPr>
          <w:spacing w:val="-2"/>
          <w:sz w:val="24"/>
          <w:szCs w:val="24"/>
        </w:rPr>
        <w:t>тики</w:t>
      </w:r>
      <w:r>
        <w:rPr>
          <w:spacing w:val="-2"/>
          <w:sz w:val="24"/>
          <w:szCs w:val="24"/>
        </w:rPr>
        <w:t xml:space="preserve">; </w:t>
      </w:r>
      <w:r>
        <w:rPr>
          <w:sz w:val="24"/>
          <w:szCs w:val="24"/>
        </w:rPr>
        <w:t>г</w:t>
      </w:r>
      <w:r w:rsidRPr="00143B8B">
        <w:rPr>
          <w:sz w:val="24"/>
          <w:szCs w:val="24"/>
        </w:rPr>
        <w:t xml:space="preserve">рафическое отображение геометрической и технической информации об </w:t>
      </w:r>
      <w:r w:rsidRPr="00143B8B">
        <w:rPr>
          <w:spacing w:val="-5"/>
          <w:sz w:val="24"/>
          <w:szCs w:val="24"/>
        </w:rPr>
        <w:t>изделиях</w:t>
      </w:r>
      <w:r>
        <w:rPr>
          <w:spacing w:val="-5"/>
          <w:sz w:val="24"/>
          <w:szCs w:val="24"/>
        </w:rPr>
        <w:t xml:space="preserve">; </w:t>
      </w:r>
      <w:r>
        <w:rPr>
          <w:sz w:val="24"/>
          <w:szCs w:val="24"/>
        </w:rPr>
        <w:t>г</w:t>
      </w:r>
      <w:r w:rsidRPr="00143B8B">
        <w:rPr>
          <w:sz w:val="24"/>
          <w:szCs w:val="24"/>
        </w:rPr>
        <w:t>рафические изображения и документация, применяемые в различных сфе</w:t>
      </w:r>
      <w:r w:rsidRPr="00143B8B">
        <w:rPr>
          <w:spacing w:val="-2"/>
          <w:sz w:val="24"/>
          <w:szCs w:val="24"/>
        </w:rPr>
        <w:t>рах производства</w:t>
      </w:r>
      <w:r>
        <w:rPr>
          <w:spacing w:val="-2"/>
          <w:sz w:val="24"/>
          <w:szCs w:val="24"/>
        </w:rPr>
        <w:t xml:space="preserve">; </w:t>
      </w:r>
      <w:r>
        <w:rPr>
          <w:sz w:val="24"/>
          <w:szCs w:val="24"/>
        </w:rPr>
        <w:t>и</w:t>
      </w:r>
      <w:r w:rsidRPr="00143B8B">
        <w:rPr>
          <w:sz w:val="24"/>
          <w:szCs w:val="24"/>
        </w:rPr>
        <w:t xml:space="preserve">спользование </w:t>
      </w:r>
      <w:proofErr w:type="spellStart"/>
      <w:r w:rsidRPr="00143B8B">
        <w:rPr>
          <w:sz w:val="24"/>
          <w:szCs w:val="24"/>
        </w:rPr>
        <w:t>ГОСТов</w:t>
      </w:r>
      <w:proofErr w:type="spellEnd"/>
      <w:r w:rsidRPr="00143B8B">
        <w:rPr>
          <w:spacing w:val="-1"/>
          <w:sz w:val="24"/>
          <w:szCs w:val="24"/>
        </w:rPr>
        <w:t xml:space="preserve"> ЕСКД при разработке кон</w:t>
      </w:r>
      <w:r w:rsidRPr="00143B8B">
        <w:rPr>
          <w:sz w:val="24"/>
          <w:szCs w:val="24"/>
        </w:rPr>
        <w:t>структорской документации</w:t>
      </w:r>
      <w:r>
        <w:rPr>
          <w:sz w:val="24"/>
          <w:szCs w:val="24"/>
        </w:rPr>
        <w:t>; э</w:t>
      </w:r>
      <w:r w:rsidRPr="00143B8B">
        <w:rPr>
          <w:sz w:val="24"/>
          <w:szCs w:val="24"/>
        </w:rPr>
        <w:t>лементы конструирова</w:t>
      </w:r>
      <w:r w:rsidRPr="00143B8B">
        <w:rPr>
          <w:spacing w:val="-1"/>
          <w:sz w:val="24"/>
          <w:szCs w:val="24"/>
        </w:rPr>
        <w:t>ния и моделирования изделий</w:t>
      </w:r>
      <w:r>
        <w:rPr>
          <w:spacing w:val="-1"/>
          <w:sz w:val="24"/>
          <w:szCs w:val="24"/>
        </w:rPr>
        <w:t xml:space="preserve">; </w:t>
      </w:r>
      <w:r>
        <w:rPr>
          <w:sz w:val="24"/>
          <w:szCs w:val="24"/>
        </w:rPr>
        <w:t>г</w:t>
      </w:r>
      <w:r w:rsidRPr="00143B8B">
        <w:rPr>
          <w:sz w:val="24"/>
          <w:szCs w:val="24"/>
        </w:rPr>
        <w:t>еометрические построения на чертежах</w:t>
      </w:r>
      <w:r>
        <w:rPr>
          <w:sz w:val="24"/>
          <w:szCs w:val="24"/>
        </w:rPr>
        <w:t>.</w:t>
      </w:r>
    </w:p>
    <w:p w:rsidR="002A0BF1" w:rsidRDefault="002A0BF1" w:rsidP="002A0BF1">
      <w:pPr>
        <w:pStyle w:val="a3"/>
        <w:spacing w:before="227" w:line="237" w:lineRule="auto"/>
        <w:ind w:right="400"/>
        <w:jc w:val="both"/>
      </w:pPr>
      <w:r>
        <w:rPr>
          <w:b/>
        </w:rPr>
        <w:t xml:space="preserve">Цель реализации адаптированной программы обучающихся с ЗПР </w:t>
      </w:r>
      <w:r>
        <w:t>- обеспечение выполнения</w:t>
      </w:r>
      <w:r>
        <w:rPr>
          <w:spacing w:val="40"/>
        </w:rPr>
        <w:t xml:space="preserve"> </w:t>
      </w:r>
      <w:r>
        <w:t>требований</w:t>
      </w:r>
      <w:r>
        <w:rPr>
          <w:spacing w:val="40"/>
        </w:rPr>
        <w:t xml:space="preserve"> </w:t>
      </w:r>
      <w:r>
        <w:t>ФГОС</w:t>
      </w:r>
      <w:r>
        <w:rPr>
          <w:spacing w:val="40"/>
        </w:rPr>
        <w:t xml:space="preserve"> </w:t>
      </w:r>
      <w:r>
        <w:t>НОО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ОВЗ</w:t>
      </w:r>
      <w:r>
        <w:rPr>
          <w:spacing w:val="40"/>
        </w:rPr>
        <w:t xml:space="preserve"> </w:t>
      </w:r>
      <w:r>
        <w:t>посредством</w:t>
      </w:r>
      <w:r>
        <w:rPr>
          <w:spacing w:val="40"/>
        </w:rPr>
        <w:t xml:space="preserve"> </w:t>
      </w:r>
      <w:r>
        <w:t>создания</w:t>
      </w:r>
      <w:r>
        <w:rPr>
          <w:spacing w:val="40"/>
        </w:rPr>
        <w:t xml:space="preserve"> </w:t>
      </w:r>
      <w:r>
        <w:t>условий для максимального удовлетворения особых образовательных потребностей обучающихся с ЗПР, обеспечивающих усвоение ими социального и культурного опыта.</w:t>
      </w:r>
    </w:p>
    <w:p w:rsidR="008F7713" w:rsidRPr="002954F7" w:rsidRDefault="008F7713" w:rsidP="00507BD7">
      <w:pPr>
        <w:shd w:val="clear" w:color="auto" w:fill="FFFFFF"/>
        <w:ind w:firstLine="567"/>
        <w:jc w:val="both"/>
        <w:rPr>
          <w:rStyle w:val="dash0410005f0431005f0437005f0430005f0446005f0020005f0441005f043f005f0438005f0441005f043a005f0430005f005fchar1char1"/>
          <w:szCs w:val="24"/>
        </w:rPr>
      </w:pPr>
    </w:p>
    <w:p w:rsidR="008F7713" w:rsidRDefault="008F7713" w:rsidP="008F7713">
      <w:pPr>
        <w:pStyle w:val="a3"/>
        <w:ind w:right="554" w:firstLine="566"/>
        <w:jc w:val="both"/>
      </w:pPr>
      <w:r w:rsidRPr="000B1C18">
        <w:rPr>
          <w:b/>
          <w:iCs/>
          <w:spacing w:val="-2"/>
        </w:rPr>
        <w:t xml:space="preserve">Изучение </w:t>
      </w:r>
      <w:r>
        <w:rPr>
          <w:b/>
          <w:iCs/>
          <w:spacing w:val="-2"/>
        </w:rPr>
        <w:t>черчению в 7-8 классах</w:t>
      </w:r>
      <w:r w:rsidRPr="000B1C18">
        <w:rPr>
          <w:b/>
          <w:iCs/>
          <w:spacing w:val="-2"/>
        </w:rPr>
        <w:t xml:space="preserve"> направлено на достижение следующих целей</w:t>
      </w:r>
      <w:r>
        <w:rPr>
          <w:b/>
          <w:iCs/>
          <w:spacing w:val="-2"/>
        </w:rPr>
        <w:t xml:space="preserve">, </w:t>
      </w:r>
      <w:r w:rsidRPr="008F7713">
        <w:rPr>
          <w:color w:val="000009"/>
        </w:rPr>
        <w:t xml:space="preserve"> </w:t>
      </w:r>
      <w:r>
        <w:rPr>
          <w:color w:val="000009"/>
        </w:rPr>
        <w:t>обеспечивающих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реализацию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 xml:space="preserve">личностно-ориентированного, </w:t>
      </w:r>
      <w:proofErr w:type="spellStart"/>
      <w:r>
        <w:rPr>
          <w:color w:val="000009"/>
        </w:rPr>
        <w:t>когнитивно-коммуникативного</w:t>
      </w:r>
      <w:proofErr w:type="spellEnd"/>
      <w:r>
        <w:rPr>
          <w:color w:val="000009"/>
        </w:rPr>
        <w:t xml:space="preserve">, </w:t>
      </w:r>
      <w:proofErr w:type="spellStart"/>
      <w:r>
        <w:rPr>
          <w:color w:val="000009"/>
        </w:rPr>
        <w:t>деятельностного</w:t>
      </w:r>
      <w:proofErr w:type="spellEnd"/>
      <w:r>
        <w:rPr>
          <w:color w:val="000009"/>
        </w:rPr>
        <w:t xml:space="preserve"> подходов к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обучению</w:t>
      </w:r>
      <w:r>
        <w:rPr>
          <w:color w:val="000009"/>
          <w:spacing w:val="4"/>
        </w:rPr>
        <w:t xml:space="preserve"> предмета:</w:t>
      </w:r>
    </w:p>
    <w:p w:rsidR="008F7713" w:rsidRPr="00AC5121" w:rsidRDefault="008F7713" w:rsidP="008F7713">
      <w:pPr>
        <w:widowControl/>
        <w:numPr>
          <w:ilvl w:val="0"/>
          <w:numId w:val="13"/>
        </w:numPr>
        <w:shd w:val="clear" w:color="auto" w:fill="FFFFFF"/>
        <w:tabs>
          <w:tab w:val="clear" w:pos="1560"/>
        </w:tabs>
        <w:autoSpaceDE/>
        <w:autoSpaceDN/>
        <w:ind w:left="567" w:hanging="567"/>
        <w:jc w:val="both"/>
        <w:rPr>
          <w:rStyle w:val="dash041e0441043d043e0432043d043e0439002004420435043a04410442002004410020043e0442044104420443043f043e043cchar1"/>
          <w:iCs/>
        </w:rPr>
      </w:pPr>
      <w:r>
        <w:rPr>
          <w:spacing w:val="-3"/>
          <w:sz w:val="24"/>
          <w:szCs w:val="24"/>
        </w:rPr>
        <w:t>обучение</w:t>
      </w:r>
      <w:r w:rsidRPr="00143B8B">
        <w:rPr>
          <w:spacing w:val="-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 xml:space="preserve">учащихся </w:t>
      </w:r>
      <w:r w:rsidRPr="00143B8B">
        <w:rPr>
          <w:spacing w:val="-6"/>
          <w:sz w:val="24"/>
          <w:szCs w:val="24"/>
        </w:rPr>
        <w:t>методам графических изображений</w:t>
      </w:r>
      <w:r>
        <w:rPr>
          <w:rStyle w:val="dash041e0441043d043e0432043d043e0439002004420435043a04410442002004410020043e0442044104420443043f043e043cchar1"/>
        </w:rPr>
        <w:t xml:space="preserve">, </w:t>
      </w:r>
      <w:r>
        <w:rPr>
          <w:spacing w:val="-1"/>
          <w:sz w:val="24"/>
          <w:szCs w:val="24"/>
        </w:rPr>
        <w:t>чтению и важнейшим правилам выполнения</w:t>
      </w:r>
      <w:r w:rsidRPr="00143B8B">
        <w:rPr>
          <w:spacing w:val="-1"/>
          <w:sz w:val="24"/>
          <w:szCs w:val="24"/>
        </w:rPr>
        <w:t xml:space="preserve"> чертеж</w:t>
      </w:r>
      <w:r>
        <w:rPr>
          <w:spacing w:val="-1"/>
          <w:sz w:val="24"/>
          <w:szCs w:val="24"/>
        </w:rPr>
        <w:t>ей</w:t>
      </w:r>
      <w:r w:rsidRPr="00143B8B">
        <w:rPr>
          <w:spacing w:val="-1"/>
          <w:sz w:val="24"/>
          <w:szCs w:val="24"/>
        </w:rPr>
        <w:t xml:space="preserve"> деталей</w:t>
      </w:r>
      <w:r>
        <w:rPr>
          <w:spacing w:val="-1"/>
          <w:sz w:val="24"/>
          <w:szCs w:val="24"/>
        </w:rPr>
        <w:t xml:space="preserve">, </w:t>
      </w:r>
      <w:r w:rsidRPr="00143B8B">
        <w:rPr>
          <w:spacing w:val="-4"/>
          <w:sz w:val="24"/>
          <w:szCs w:val="24"/>
        </w:rPr>
        <w:t>установленными государственными стандартами</w:t>
      </w:r>
      <w:r>
        <w:rPr>
          <w:spacing w:val="-1"/>
          <w:sz w:val="24"/>
          <w:szCs w:val="24"/>
        </w:rPr>
        <w:t>;</w:t>
      </w:r>
    </w:p>
    <w:p w:rsidR="008F7713" w:rsidRDefault="008F7713" w:rsidP="008F7713">
      <w:pPr>
        <w:pStyle w:val="dash041e0441043d043e0432043d043e0439002004420435043a04410442002004410020043e0442044104420443043f043e043c"/>
        <w:numPr>
          <w:ilvl w:val="0"/>
          <w:numId w:val="13"/>
        </w:numPr>
        <w:tabs>
          <w:tab w:val="clear" w:pos="1560"/>
          <w:tab w:val="num" w:pos="567"/>
        </w:tabs>
        <w:spacing w:after="0"/>
        <w:ind w:left="567" w:hanging="567"/>
        <w:jc w:val="both"/>
        <w:rPr>
          <w:rStyle w:val="dash041e0441043d043e0432043d043e0439002004420435043a04410442002004410020043e0442044104420443043f043e043cchar1"/>
        </w:rPr>
      </w:pPr>
      <w:r w:rsidRPr="000360AE">
        <w:rPr>
          <w:rStyle w:val="dash041e0441043d043e0432043d043e0439002004420435043a04410442002004410020043e0442044104420443043f043e043cchar1"/>
        </w:rPr>
        <w:t xml:space="preserve">формирование умений </w:t>
      </w:r>
      <w:r>
        <w:rPr>
          <w:spacing w:val="-2"/>
        </w:rPr>
        <w:t>решать</w:t>
      </w:r>
      <w:r w:rsidRPr="00143B8B">
        <w:rPr>
          <w:spacing w:val="-2"/>
        </w:rPr>
        <w:t xml:space="preserve"> разноплановые графические задачи, </w:t>
      </w:r>
      <w:r>
        <w:rPr>
          <w:spacing w:val="-2"/>
        </w:rPr>
        <w:t xml:space="preserve">направленные на </w:t>
      </w:r>
      <w:r w:rsidRPr="00143B8B">
        <w:rPr>
          <w:spacing w:val="-2"/>
        </w:rPr>
        <w:t>разви</w:t>
      </w:r>
      <w:r>
        <w:rPr>
          <w:spacing w:val="-2"/>
        </w:rPr>
        <w:t>тие</w:t>
      </w:r>
      <w:r w:rsidRPr="00143B8B">
        <w:rPr>
          <w:spacing w:val="-3"/>
        </w:rPr>
        <w:t xml:space="preserve"> </w:t>
      </w:r>
      <w:r>
        <w:rPr>
          <w:spacing w:val="-3"/>
        </w:rPr>
        <w:t>технического, логического, абстрактного и образного</w:t>
      </w:r>
      <w:r w:rsidRPr="00143B8B">
        <w:rPr>
          <w:spacing w:val="-3"/>
        </w:rPr>
        <w:t xml:space="preserve"> мыш</w:t>
      </w:r>
      <w:r>
        <w:rPr>
          <w:spacing w:val="-2"/>
        </w:rPr>
        <w:t>ления;</w:t>
      </w:r>
    </w:p>
    <w:p w:rsidR="008F7713" w:rsidRDefault="008F7713" w:rsidP="008F7713">
      <w:pPr>
        <w:pStyle w:val="dash041e0441043d043e0432043d043e0439002004420435043a04410442002004410020043e0442044104420443043f043e043c"/>
        <w:numPr>
          <w:ilvl w:val="0"/>
          <w:numId w:val="13"/>
        </w:numPr>
        <w:tabs>
          <w:tab w:val="clear" w:pos="1560"/>
          <w:tab w:val="num" w:pos="567"/>
        </w:tabs>
        <w:spacing w:after="0"/>
        <w:ind w:left="567" w:hanging="567"/>
        <w:jc w:val="both"/>
      </w:pPr>
      <w:r w:rsidRPr="00143B8B">
        <w:rPr>
          <w:spacing w:val="-4"/>
        </w:rPr>
        <w:t>приви</w:t>
      </w:r>
      <w:r>
        <w:rPr>
          <w:spacing w:val="-4"/>
        </w:rPr>
        <w:t>тие учащимся культуры</w:t>
      </w:r>
      <w:r w:rsidRPr="00143B8B">
        <w:rPr>
          <w:spacing w:val="-4"/>
        </w:rPr>
        <w:t xml:space="preserve"> графического труда</w:t>
      </w:r>
      <w:r>
        <w:rPr>
          <w:spacing w:val="-4"/>
        </w:rPr>
        <w:t xml:space="preserve">, умений </w:t>
      </w:r>
      <w:r w:rsidRPr="00143B8B">
        <w:rPr>
          <w:spacing w:val="-4"/>
        </w:rPr>
        <w:t>пользоваться учебными и справочными материала</w:t>
      </w:r>
      <w:r w:rsidRPr="00143B8B">
        <w:t>ми</w:t>
      </w:r>
      <w:r>
        <w:t>;</w:t>
      </w:r>
    </w:p>
    <w:p w:rsidR="008F7713" w:rsidRDefault="008F7713" w:rsidP="008F7713">
      <w:pPr>
        <w:pStyle w:val="dash041e0441043d043e0432043d043e0439002004420435043a04410442002004410020043e0442044104420443043f043e043c"/>
        <w:numPr>
          <w:ilvl w:val="0"/>
          <w:numId w:val="13"/>
        </w:numPr>
        <w:tabs>
          <w:tab w:val="clear" w:pos="1560"/>
          <w:tab w:val="num" w:pos="567"/>
        </w:tabs>
        <w:spacing w:after="0"/>
        <w:ind w:left="567" w:hanging="567"/>
        <w:jc w:val="both"/>
      </w:pPr>
      <w:r>
        <w:t>овладение средствами и формами графического отображения объектов или процессов, правилами выполнения графической документации;</w:t>
      </w:r>
    </w:p>
    <w:p w:rsidR="008F7713" w:rsidRDefault="008F7713" w:rsidP="008F7713">
      <w:pPr>
        <w:pStyle w:val="dash041e0441043d043e0432043d043e0439002004420435043a04410442002004410020043e0442044104420443043f043e043c"/>
        <w:numPr>
          <w:ilvl w:val="0"/>
          <w:numId w:val="13"/>
        </w:numPr>
        <w:tabs>
          <w:tab w:val="clear" w:pos="1560"/>
          <w:tab w:val="num" w:pos="567"/>
        </w:tabs>
        <w:spacing w:after="0"/>
        <w:ind w:left="567" w:hanging="567"/>
        <w:jc w:val="both"/>
      </w:pPr>
      <w:r>
        <w:t xml:space="preserve">формирование представлений  о мире профессий, связанных с изучаемыми технологиями и их </w:t>
      </w:r>
      <w:proofErr w:type="spellStart"/>
      <w:r>
        <w:t>востребованностью</w:t>
      </w:r>
      <w:proofErr w:type="spellEnd"/>
      <w:r>
        <w:t xml:space="preserve"> на рынке труда</w:t>
      </w:r>
      <w:r w:rsidR="009312A2">
        <w:t>.</w:t>
      </w:r>
    </w:p>
    <w:p w:rsidR="002A0BF1" w:rsidRDefault="002A0BF1" w:rsidP="002A0BF1">
      <w:pPr>
        <w:pStyle w:val="a3"/>
        <w:spacing w:before="2" w:line="237" w:lineRule="auto"/>
      </w:pPr>
    </w:p>
    <w:p w:rsidR="002A0BF1" w:rsidRPr="002A0BF1" w:rsidRDefault="002A0BF1" w:rsidP="002A0BF1">
      <w:pPr>
        <w:pStyle w:val="a3"/>
        <w:spacing w:before="2" w:line="237" w:lineRule="auto"/>
        <w:rPr>
          <w:b/>
        </w:rPr>
      </w:pPr>
      <w:r>
        <w:t xml:space="preserve">Достижение поставленной цели при разработке и реализации адаптированной программы обучающихся с ЗПР предусматривает решение следующих </w:t>
      </w:r>
      <w:r w:rsidRPr="002A0BF1">
        <w:rPr>
          <w:b/>
        </w:rPr>
        <w:t>основных</w:t>
      </w:r>
      <w:r>
        <w:t xml:space="preserve">  </w:t>
      </w:r>
      <w:r w:rsidRPr="002A0BF1">
        <w:rPr>
          <w:b/>
          <w:spacing w:val="-2"/>
        </w:rPr>
        <w:t>задач:</w:t>
      </w:r>
    </w:p>
    <w:p w:rsidR="002A0BF1" w:rsidRDefault="002A0BF1" w:rsidP="002A0BF1">
      <w:pPr>
        <w:pStyle w:val="a7"/>
        <w:numPr>
          <w:ilvl w:val="0"/>
          <w:numId w:val="17"/>
        </w:numPr>
        <w:tabs>
          <w:tab w:val="left" w:pos="1231"/>
          <w:tab w:val="left" w:pos="1233"/>
        </w:tabs>
        <w:spacing w:before="180" w:line="237" w:lineRule="auto"/>
        <w:ind w:right="408"/>
        <w:jc w:val="both"/>
        <w:rPr>
          <w:sz w:val="24"/>
        </w:rPr>
      </w:pPr>
      <w:r>
        <w:rPr>
          <w:sz w:val="24"/>
        </w:rPr>
        <w:t>формирование общей культуры, духовно-нравственное, гражданское, социальное, личностное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интеллектуальное</w:t>
      </w:r>
      <w:r>
        <w:rPr>
          <w:spacing w:val="40"/>
          <w:sz w:val="24"/>
        </w:rPr>
        <w:t xml:space="preserve"> </w:t>
      </w:r>
      <w:r>
        <w:rPr>
          <w:sz w:val="24"/>
        </w:rPr>
        <w:t>развитие,</w:t>
      </w:r>
      <w:r>
        <w:rPr>
          <w:spacing w:val="40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40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способностей, сохранение и укрепление здоровья обучающихся с ЗПР;</w:t>
      </w:r>
    </w:p>
    <w:p w:rsidR="002A0BF1" w:rsidRDefault="002A0BF1" w:rsidP="002A0BF1">
      <w:pPr>
        <w:pStyle w:val="a7"/>
        <w:numPr>
          <w:ilvl w:val="0"/>
          <w:numId w:val="17"/>
        </w:numPr>
        <w:tabs>
          <w:tab w:val="left" w:pos="1231"/>
          <w:tab w:val="left" w:pos="1233"/>
        </w:tabs>
        <w:spacing w:before="2" w:line="237" w:lineRule="auto"/>
        <w:ind w:right="404"/>
        <w:jc w:val="both"/>
        <w:rPr>
          <w:sz w:val="24"/>
        </w:rPr>
      </w:pPr>
      <w:r>
        <w:rPr>
          <w:sz w:val="24"/>
        </w:rPr>
        <w:t>достижение планируемых результатов освоения адаптированной программы, целевых установок, приобретение знаний, умений, навыков, компетенций и компетентностей, определяемых личностными, семейными, общественными, государственными потребностями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40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ЗПР,</w:t>
      </w:r>
      <w:r>
        <w:rPr>
          <w:spacing w:val="40"/>
          <w:sz w:val="24"/>
        </w:rPr>
        <w:t xml:space="preserve"> </w:t>
      </w:r>
      <w:r>
        <w:rPr>
          <w:sz w:val="24"/>
        </w:rPr>
        <w:t>индивидуальными особенностями развития и состояния здоровья;</w:t>
      </w:r>
    </w:p>
    <w:p w:rsidR="002A0BF1" w:rsidRDefault="002A0BF1" w:rsidP="002A0BF1">
      <w:pPr>
        <w:pStyle w:val="a7"/>
        <w:numPr>
          <w:ilvl w:val="0"/>
          <w:numId w:val="17"/>
        </w:numPr>
        <w:tabs>
          <w:tab w:val="left" w:pos="1231"/>
          <w:tab w:val="left" w:pos="1233"/>
        </w:tabs>
        <w:spacing w:before="4" w:line="237" w:lineRule="auto"/>
        <w:ind w:right="416"/>
        <w:jc w:val="both"/>
        <w:rPr>
          <w:sz w:val="24"/>
        </w:rPr>
      </w:pPr>
      <w:r>
        <w:rPr>
          <w:sz w:val="24"/>
        </w:rPr>
        <w:t>становление и развитие личности обучающегося с ЗПР в еѐ индивидуальности, самобытности,</w:t>
      </w:r>
      <w:r>
        <w:rPr>
          <w:spacing w:val="40"/>
          <w:sz w:val="24"/>
        </w:rPr>
        <w:t xml:space="preserve"> </w:t>
      </w:r>
      <w:r>
        <w:rPr>
          <w:sz w:val="24"/>
        </w:rPr>
        <w:t>уникальности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неповторимости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обеспечением</w:t>
      </w:r>
      <w:r>
        <w:rPr>
          <w:spacing w:val="40"/>
          <w:sz w:val="24"/>
        </w:rPr>
        <w:t xml:space="preserve"> </w:t>
      </w:r>
      <w:r>
        <w:rPr>
          <w:sz w:val="24"/>
        </w:rPr>
        <w:t>преодоления возможных</w:t>
      </w:r>
      <w:r>
        <w:rPr>
          <w:spacing w:val="40"/>
          <w:sz w:val="24"/>
        </w:rPr>
        <w:t xml:space="preserve"> </w:t>
      </w:r>
      <w:r>
        <w:rPr>
          <w:sz w:val="24"/>
        </w:rPr>
        <w:t>трудностей</w:t>
      </w:r>
      <w:r>
        <w:rPr>
          <w:spacing w:val="40"/>
          <w:sz w:val="24"/>
        </w:rPr>
        <w:t xml:space="preserve"> </w:t>
      </w:r>
      <w:r>
        <w:rPr>
          <w:sz w:val="24"/>
        </w:rPr>
        <w:t>познавательного,</w:t>
      </w:r>
      <w:r>
        <w:rPr>
          <w:spacing w:val="40"/>
          <w:sz w:val="24"/>
        </w:rPr>
        <w:t xml:space="preserve"> </w:t>
      </w:r>
      <w:r>
        <w:rPr>
          <w:sz w:val="24"/>
        </w:rPr>
        <w:t>коммуникативного,</w:t>
      </w:r>
      <w:r>
        <w:rPr>
          <w:spacing w:val="40"/>
          <w:sz w:val="24"/>
        </w:rPr>
        <w:t xml:space="preserve"> </w:t>
      </w:r>
      <w:r>
        <w:rPr>
          <w:sz w:val="24"/>
        </w:rPr>
        <w:t>двигательного, личностного развития;</w:t>
      </w:r>
    </w:p>
    <w:p w:rsidR="002A0BF1" w:rsidRDefault="002A0BF1" w:rsidP="002A0BF1">
      <w:pPr>
        <w:pStyle w:val="a7"/>
        <w:numPr>
          <w:ilvl w:val="0"/>
          <w:numId w:val="17"/>
        </w:numPr>
        <w:tabs>
          <w:tab w:val="left" w:pos="1231"/>
          <w:tab w:val="left" w:pos="1233"/>
        </w:tabs>
        <w:spacing w:before="4" w:line="237" w:lineRule="auto"/>
        <w:ind w:right="419"/>
        <w:jc w:val="both"/>
        <w:rPr>
          <w:sz w:val="24"/>
        </w:rPr>
      </w:pPr>
      <w:r>
        <w:rPr>
          <w:sz w:val="24"/>
        </w:rPr>
        <w:t xml:space="preserve">создание благоприятных условий для удовлетворения особых образовательных </w:t>
      </w:r>
      <w:r>
        <w:rPr>
          <w:sz w:val="24"/>
        </w:rPr>
        <w:lastRenderedPageBreak/>
        <w:t>потребностей обучающихся с ЗПР;</w:t>
      </w:r>
    </w:p>
    <w:p w:rsidR="002A0BF1" w:rsidRDefault="002A0BF1" w:rsidP="002A0BF1">
      <w:pPr>
        <w:pStyle w:val="a7"/>
        <w:numPr>
          <w:ilvl w:val="0"/>
          <w:numId w:val="17"/>
        </w:numPr>
        <w:tabs>
          <w:tab w:val="left" w:pos="1231"/>
        </w:tabs>
        <w:spacing w:line="274" w:lineRule="exact"/>
        <w:ind w:left="1231" w:hanging="279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26"/>
          <w:sz w:val="24"/>
        </w:rPr>
        <w:t xml:space="preserve"> </w:t>
      </w:r>
      <w:r>
        <w:rPr>
          <w:sz w:val="24"/>
        </w:rPr>
        <w:t>доступности</w:t>
      </w:r>
      <w:r>
        <w:rPr>
          <w:spacing w:val="26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25"/>
          <w:sz w:val="24"/>
        </w:rPr>
        <w:t xml:space="preserve"> </w:t>
      </w:r>
      <w:r>
        <w:rPr>
          <w:sz w:val="24"/>
        </w:rPr>
        <w:t>качественного</w:t>
      </w:r>
      <w:r>
        <w:rPr>
          <w:spacing w:val="25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28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28"/>
          <w:sz w:val="24"/>
        </w:rPr>
        <w:t xml:space="preserve"> </w:t>
      </w:r>
      <w:r>
        <w:rPr>
          <w:spacing w:val="-2"/>
          <w:sz w:val="24"/>
        </w:rPr>
        <w:t>образования;</w:t>
      </w:r>
    </w:p>
    <w:p w:rsidR="002A0BF1" w:rsidRDefault="002A0BF1" w:rsidP="002A0BF1">
      <w:pPr>
        <w:pStyle w:val="a7"/>
        <w:numPr>
          <w:ilvl w:val="0"/>
          <w:numId w:val="17"/>
        </w:numPr>
        <w:tabs>
          <w:tab w:val="left" w:pos="1231"/>
        </w:tabs>
        <w:spacing w:line="275" w:lineRule="exact"/>
        <w:ind w:left="1231" w:hanging="279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20"/>
          <w:sz w:val="24"/>
        </w:rPr>
        <w:t xml:space="preserve"> </w:t>
      </w:r>
      <w:r>
        <w:rPr>
          <w:sz w:val="24"/>
        </w:rPr>
        <w:t>преемственности</w:t>
      </w:r>
      <w:r>
        <w:rPr>
          <w:spacing w:val="22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2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2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24"/>
          <w:sz w:val="24"/>
        </w:rPr>
        <w:t xml:space="preserve"> </w:t>
      </w:r>
      <w:r>
        <w:rPr>
          <w:spacing w:val="-2"/>
          <w:sz w:val="24"/>
        </w:rPr>
        <w:t>образования;</w:t>
      </w:r>
    </w:p>
    <w:p w:rsidR="002A0BF1" w:rsidRDefault="002A0BF1" w:rsidP="002A0BF1">
      <w:pPr>
        <w:pStyle w:val="a7"/>
        <w:numPr>
          <w:ilvl w:val="0"/>
          <w:numId w:val="17"/>
        </w:numPr>
        <w:tabs>
          <w:tab w:val="left" w:pos="1233"/>
          <w:tab w:val="left" w:pos="1235"/>
        </w:tabs>
        <w:spacing w:before="26" w:line="271" w:lineRule="auto"/>
        <w:ind w:left="1235" w:right="395" w:hanging="284"/>
        <w:jc w:val="both"/>
        <w:rPr>
          <w:sz w:val="24"/>
        </w:rPr>
      </w:pPr>
      <w:r>
        <w:rPr>
          <w:sz w:val="24"/>
        </w:rPr>
        <w:t>выявление и развитие возможностей и способностей обучающихся с ЗПР, через организацию их общественно полезной деятельности, проведения спортивн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оздоровительной работы, организацию художественного творчества и др.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</w:t>
      </w:r>
      <w:r>
        <w:rPr>
          <w:spacing w:val="-2"/>
          <w:sz w:val="24"/>
        </w:rPr>
        <w:t>соревнований;</w:t>
      </w:r>
    </w:p>
    <w:p w:rsidR="002A0BF1" w:rsidRDefault="002A0BF1" w:rsidP="002A0BF1">
      <w:pPr>
        <w:pStyle w:val="a7"/>
        <w:numPr>
          <w:ilvl w:val="0"/>
          <w:numId w:val="17"/>
        </w:numPr>
        <w:tabs>
          <w:tab w:val="left" w:pos="1234"/>
        </w:tabs>
        <w:spacing w:line="247" w:lineRule="exact"/>
        <w:ind w:left="1234" w:hanging="282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58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57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58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6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61"/>
          <w:sz w:val="24"/>
        </w:rPr>
        <w:t xml:space="preserve"> </w:t>
      </w:r>
      <w:r>
        <w:rPr>
          <w:spacing w:val="-2"/>
          <w:sz w:val="24"/>
        </w:rPr>
        <w:t>технологий</w:t>
      </w:r>
    </w:p>
    <w:p w:rsidR="002A0BF1" w:rsidRDefault="002A0BF1" w:rsidP="002A0BF1">
      <w:pPr>
        <w:pStyle w:val="a3"/>
        <w:spacing w:line="275" w:lineRule="exact"/>
        <w:ind w:left="1235"/>
        <w:jc w:val="both"/>
      </w:pPr>
      <w:proofErr w:type="spellStart"/>
      <w:r>
        <w:t>деятельностного</w:t>
      </w:r>
      <w:proofErr w:type="spellEnd"/>
      <w:r>
        <w:rPr>
          <w:spacing w:val="37"/>
        </w:rPr>
        <w:t xml:space="preserve"> </w:t>
      </w:r>
      <w:r>
        <w:rPr>
          <w:spacing w:val="-4"/>
        </w:rPr>
        <w:t>типа;</w:t>
      </w:r>
    </w:p>
    <w:p w:rsidR="002A0BF1" w:rsidRPr="00EB747E" w:rsidRDefault="002A0BF1" w:rsidP="002A0BF1">
      <w:pPr>
        <w:pStyle w:val="a7"/>
        <w:numPr>
          <w:ilvl w:val="0"/>
          <w:numId w:val="17"/>
        </w:numPr>
        <w:tabs>
          <w:tab w:val="left" w:pos="1231"/>
        </w:tabs>
        <w:ind w:left="1231" w:hanging="279"/>
        <w:jc w:val="both"/>
        <w:rPr>
          <w:sz w:val="24"/>
        </w:rPr>
      </w:pPr>
      <w:r>
        <w:rPr>
          <w:sz w:val="24"/>
        </w:rPr>
        <w:t>предоставление</w:t>
      </w:r>
      <w:r>
        <w:rPr>
          <w:spacing w:val="25"/>
          <w:sz w:val="24"/>
        </w:rPr>
        <w:t xml:space="preserve"> </w:t>
      </w:r>
      <w:proofErr w:type="gramStart"/>
      <w:r>
        <w:rPr>
          <w:sz w:val="24"/>
        </w:rPr>
        <w:t>обучающимся</w:t>
      </w:r>
      <w:proofErr w:type="gramEnd"/>
      <w:r>
        <w:rPr>
          <w:spacing w:val="29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31"/>
          <w:sz w:val="24"/>
        </w:rPr>
        <w:t xml:space="preserve"> </w:t>
      </w:r>
      <w:r>
        <w:rPr>
          <w:sz w:val="24"/>
        </w:rPr>
        <w:t>для</w:t>
      </w:r>
      <w:r>
        <w:rPr>
          <w:spacing w:val="27"/>
          <w:sz w:val="24"/>
        </w:rPr>
        <w:t xml:space="preserve"> </w:t>
      </w:r>
      <w:r>
        <w:rPr>
          <w:sz w:val="24"/>
        </w:rPr>
        <w:t>эффективной</w:t>
      </w:r>
      <w:r>
        <w:rPr>
          <w:spacing w:val="28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28"/>
          <w:sz w:val="24"/>
        </w:rPr>
        <w:t xml:space="preserve"> </w:t>
      </w:r>
      <w:r>
        <w:rPr>
          <w:spacing w:val="-2"/>
          <w:sz w:val="24"/>
        </w:rPr>
        <w:t>работы</w:t>
      </w:r>
    </w:p>
    <w:p w:rsidR="00EB747E" w:rsidRDefault="00EB747E" w:rsidP="00EB747E">
      <w:pPr>
        <w:pStyle w:val="11"/>
        <w:spacing w:before="0" w:after="0"/>
        <w:ind w:left="952"/>
        <w:jc w:val="both"/>
        <w:rPr>
          <w:spacing w:val="1"/>
          <w:szCs w:val="24"/>
        </w:rPr>
      </w:pPr>
      <w:r>
        <w:rPr>
          <w:szCs w:val="24"/>
        </w:rPr>
        <w:t xml:space="preserve">Программа составлена для </w:t>
      </w:r>
      <w:proofErr w:type="gramStart"/>
      <w:r>
        <w:rPr>
          <w:szCs w:val="24"/>
        </w:rPr>
        <w:t>обучающихся</w:t>
      </w:r>
      <w:proofErr w:type="gramEnd"/>
      <w:r>
        <w:rPr>
          <w:szCs w:val="24"/>
        </w:rPr>
        <w:t xml:space="preserve">, задержку психического развития и нарушения опорно-двигательного аппарата. Для данных учащихся характерно </w:t>
      </w:r>
      <w:r>
        <w:rPr>
          <w:spacing w:val="1"/>
          <w:szCs w:val="24"/>
        </w:rPr>
        <w:t>не</w:t>
      </w:r>
      <w:r>
        <w:rPr>
          <w:spacing w:val="-5"/>
          <w:szCs w:val="24"/>
        </w:rPr>
        <w:t>у</w:t>
      </w:r>
      <w:r>
        <w:rPr>
          <w:spacing w:val="-1"/>
          <w:szCs w:val="24"/>
        </w:rPr>
        <w:t>с</w:t>
      </w:r>
      <w:r>
        <w:rPr>
          <w:szCs w:val="24"/>
        </w:rPr>
        <w:t>то</w:t>
      </w:r>
      <w:r>
        <w:rPr>
          <w:spacing w:val="1"/>
          <w:szCs w:val="24"/>
        </w:rPr>
        <w:t>й</w:t>
      </w:r>
      <w:r>
        <w:rPr>
          <w:spacing w:val="8"/>
          <w:szCs w:val="24"/>
        </w:rPr>
        <w:t>ч</w:t>
      </w:r>
      <w:r>
        <w:rPr>
          <w:spacing w:val="1"/>
          <w:szCs w:val="24"/>
        </w:rPr>
        <w:t>и</w:t>
      </w:r>
      <w:r>
        <w:rPr>
          <w:szCs w:val="24"/>
        </w:rPr>
        <w:t>вое вн</w:t>
      </w:r>
      <w:r>
        <w:rPr>
          <w:spacing w:val="1"/>
          <w:szCs w:val="24"/>
        </w:rPr>
        <w:t>и</w:t>
      </w:r>
      <w:r>
        <w:rPr>
          <w:spacing w:val="-1"/>
          <w:szCs w:val="24"/>
        </w:rPr>
        <w:t>ма</w:t>
      </w:r>
      <w:r>
        <w:rPr>
          <w:spacing w:val="1"/>
          <w:szCs w:val="24"/>
        </w:rPr>
        <w:t>ни</w:t>
      </w:r>
      <w:r>
        <w:rPr>
          <w:spacing w:val="-1"/>
          <w:szCs w:val="24"/>
        </w:rPr>
        <w:t>е</w:t>
      </w:r>
      <w:r>
        <w:rPr>
          <w:szCs w:val="24"/>
        </w:rPr>
        <w:t>,</w:t>
      </w:r>
      <w:r>
        <w:rPr>
          <w:spacing w:val="1"/>
          <w:szCs w:val="24"/>
        </w:rPr>
        <w:t xml:space="preserve"> </w:t>
      </w:r>
      <w:r>
        <w:rPr>
          <w:spacing w:val="-1"/>
          <w:szCs w:val="24"/>
        </w:rPr>
        <w:t>ма</w:t>
      </w:r>
      <w:r>
        <w:rPr>
          <w:szCs w:val="24"/>
        </w:rPr>
        <w:t>лый</w:t>
      </w:r>
      <w:r>
        <w:rPr>
          <w:spacing w:val="2"/>
          <w:szCs w:val="24"/>
        </w:rPr>
        <w:t xml:space="preserve"> </w:t>
      </w:r>
      <w:r>
        <w:rPr>
          <w:szCs w:val="24"/>
        </w:rPr>
        <w:t>об</w:t>
      </w:r>
      <w:r>
        <w:rPr>
          <w:spacing w:val="1"/>
          <w:szCs w:val="24"/>
        </w:rPr>
        <w:t>ъ</w:t>
      </w:r>
      <w:r>
        <w:rPr>
          <w:spacing w:val="-3"/>
          <w:szCs w:val="24"/>
        </w:rPr>
        <w:t>ѐ</w:t>
      </w:r>
      <w:r>
        <w:rPr>
          <w:szCs w:val="24"/>
        </w:rPr>
        <w:t>м</w:t>
      </w:r>
      <w:r>
        <w:rPr>
          <w:spacing w:val="1"/>
          <w:szCs w:val="24"/>
        </w:rPr>
        <w:t xml:space="preserve"> п</w:t>
      </w:r>
      <w:r>
        <w:rPr>
          <w:spacing w:val="-1"/>
          <w:szCs w:val="24"/>
        </w:rPr>
        <w:t>ам</w:t>
      </w:r>
      <w:r>
        <w:rPr>
          <w:szCs w:val="24"/>
        </w:rPr>
        <w:t>ят</w:t>
      </w:r>
      <w:r>
        <w:rPr>
          <w:spacing w:val="1"/>
          <w:szCs w:val="24"/>
        </w:rPr>
        <w:t>и</w:t>
      </w:r>
      <w:r>
        <w:rPr>
          <w:szCs w:val="24"/>
        </w:rPr>
        <w:t>,</w:t>
      </w:r>
      <w:r>
        <w:rPr>
          <w:spacing w:val="1"/>
          <w:szCs w:val="24"/>
        </w:rPr>
        <w:t xml:space="preserve"> </w:t>
      </w:r>
      <w:r>
        <w:rPr>
          <w:spacing w:val="11"/>
          <w:szCs w:val="24"/>
        </w:rPr>
        <w:t xml:space="preserve">недостаточный уровень </w:t>
      </w:r>
      <w:proofErr w:type="spellStart"/>
      <w:r>
        <w:rPr>
          <w:spacing w:val="-1"/>
          <w:szCs w:val="24"/>
        </w:rPr>
        <w:t>с</w:t>
      </w:r>
      <w:r>
        <w:rPr>
          <w:szCs w:val="24"/>
        </w:rPr>
        <w:t>форм</w:t>
      </w:r>
      <w:r>
        <w:rPr>
          <w:spacing w:val="1"/>
          <w:szCs w:val="24"/>
        </w:rPr>
        <w:t>и</w:t>
      </w:r>
      <w:r>
        <w:rPr>
          <w:szCs w:val="24"/>
        </w:rPr>
        <w:t>ров</w:t>
      </w:r>
      <w:r>
        <w:rPr>
          <w:spacing w:val="-1"/>
          <w:szCs w:val="24"/>
        </w:rPr>
        <w:t>а</w:t>
      </w:r>
      <w:r>
        <w:rPr>
          <w:spacing w:val="1"/>
          <w:szCs w:val="24"/>
        </w:rPr>
        <w:t>нн</w:t>
      </w:r>
      <w:r>
        <w:rPr>
          <w:szCs w:val="24"/>
        </w:rPr>
        <w:t>о</w:t>
      </w:r>
      <w:r>
        <w:rPr>
          <w:spacing w:val="-1"/>
          <w:szCs w:val="24"/>
        </w:rPr>
        <w:t>с</w:t>
      </w:r>
      <w:r>
        <w:rPr>
          <w:szCs w:val="24"/>
        </w:rPr>
        <w:t>ти</w:t>
      </w:r>
      <w:proofErr w:type="spellEnd"/>
      <w:r>
        <w:rPr>
          <w:spacing w:val="4"/>
          <w:szCs w:val="24"/>
        </w:rPr>
        <w:t xml:space="preserve"> </w:t>
      </w:r>
      <w:r>
        <w:rPr>
          <w:spacing w:val="-1"/>
          <w:szCs w:val="24"/>
        </w:rPr>
        <w:t>м</w:t>
      </w:r>
      <w:r>
        <w:rPr>
          <w:spacing w:val="-3"/>
          <w:szCs w:val="24"/>
        </w:rPr>
        <w:t>ы</w:t>
      </w:r>
      <w:r>
        <w:rPr>
          <w:spacing w:val="-1"/>
          <w:szCs w:val="24"/>
        </w:rPr>
        <w:t>с</w:t>
      </w:r>
      <w:r>
        <w:rPr>
          <w:szCs w:val="24"/>
        </w:rPr>
        <w:t>л</w:t>
      </w:r>
      <w:r>
        <w:rPr>
          <w:spacing w:val="1"/>
          <w:szCs w:val="24"/>
        </w:rPr>
        <w:t>и</w:t>
      </w:r>
      <w:r>
        <w:rPr>
          <w:szCs w:val="24"/>
        </w:rPr>
        <w:t>т</w:t>
      </w:r>
      <w:r>
        <w:rPr>
          <w:spacing w:val="-1"/>
          <w:szCs w:val="24"/>
        </w:rPr>
        <w:t>е</w:t>
      </w:r>
      <w:r>
        <w:rPr>
          <w:szCs w:val="24"/>
        </w:rPr>
        <w:t>л</w:t>
      </w:r>
      <w:r>
        <w:rPr>
          <w:spacing w:val="1"/>
          <w:szCs w:val="24"/>
        </w:rPr>
        <w:t>ьн</w:t>
      </w:r>
      <w:r>
        <w:rPr>
          <w:spacing w:val="-3"/>
          <w:szCs w:val="24"/>
        </w:rPr>
        <w:t>ы</w:t>
      </w:r>
      <w:r>
        <w:rPr>
          <w:szCs w:val="24"/>
        </w:rPr>
        <w:t>х</w:t>
      </w:r>
      <w:r>
        <w:rPr>
          <w:spacing w:val="5"/>
          <w:szCs w:val="24"/>
        </w:rPr>
        <w:t xml:space="preserve"> </w:t>
      </w:r>
      <w:r>
        <w:rPr>
          <w:spacing w:val="-2"/>
          <w:szCs w:val="24"/>
        </w:rPr>
        <w:t>о</w:t>
      </w:r>
      <w:r>
        <w:rPr>
          <w:spacing w:val="1"/>
          <w:szCs w:val="24"/>
        </w:rPr>
        <w:t>п</w:t>
      </w:r>
      <w:r>
        <w:rPr>
          <w:spacing w:val="-1"/>
          <w:szCs w:val="24"/>
        </w:rPr>
        <w:t>е</w:t>
      </w:r>
      <w:r>
        <w:rPr>
          <w:szCs w:val="24"/>
        </w:rPr>
        <w:t>р</w:t>
      </w:r>
      <w:r>
        <w:rPr>
          <w:spacing w:val="-1"/>
          <w:szCs w:val="24"/>
        </w:rPr>
        <w:t>а</w:t>
      </w:r>
      <w:r>
        <w:rPr>
          <w:spacing w:val="1"/>
          <w:szCs w:val="24"/>
        </w:rPr>
        <w:t>ци</w:t>
      </w:r>
      <w:r>
        <w:rPr>
          <w:szCs w:val="24"/>
        </w:rPr>
        <w:t>й,</w:t>
      </w:r>
      <w:r>
        <w:rPr>
          <w:spacing w:val="2"/>
          <w:szCs w:val="24"/>
        </w:rPr>
        <w:t xml:space="preserve"> </w:t>
      </w:r>
      <w:r>
        <w:rPr>
          <w:spacing w:val="1"/>
          <w:szCs w:val="24"/>
        </w:rPr>
        <w:t>н</w:t>
      </w:r>
      <w:r>
        <w:rPr>
          <w:spacing w:val="-1"/>
          <w:szCs w:val="24"/>
        </w:rPr>
        <w:t>а</w:t>
      </w:r>
      <w:r>
        <w:rPr>
          <w:szCs w:val="24"/>
        </w:rPr>
        <w:t>в</w:t>
      </w:r>
      <w:r>
        <w:rPr>
          <w:spacing w:val="-1"/>
          <w:szCs w:val="24"/>
        </w:rPr>
        <w:t>ы</w:t>
      </w:r>
      <w:r>
        <w:rPr>
          <w:spacing w:val="1"/>
          <w:szCs w:val="24"/>
        </w:rPr>
        <w:t xml:space="preserve">ков </w:t>
      </w:r>
      <w:r>
        <w:rPr>
          <w:spacing w:val="-1"/>
          <w:szCs w:val="24"/>
        </w:rPr>
        <w:t>ч</w:t>
      </w:r>
      <w:r>
        <w:rPr>
          <w:szCs w:val="24"/>
        </w:rPr>
        <w:t>т</w:t>
      </w:r>
      <w:r>
        <w:rPr>
          <w:spacing w:val="-1"/>
          <w:szCs w:val="24"/>
        </w:rPr>
        <w:t>е</w:t>
      </w:r>
      <w:r>
        <w:rPr>
          <w:spacing w:val="1"/>
          <w:szCs w:val="24"/>
        </w:rPr>
        <w:t>ни</w:t>
      </w:r>
      <w:r>
        <w:rPr>
          <w:szCs w:val="24"/>
        </w:rPr>
        <w:t>я,</w:t>
      </w:r>
      <w:r>
        <w:rPr>
          <w:spacing w:val="2"/>
          <w:szCs w:val="24"/>
        </w:rPr>
        <w:t xml:space="preserve"> </w:t>
      </w:r>
      <w:r>
        <w:rPr>
          <w:spacing w:val="-7"/>
          <w:szCs w:val="24"/>
        </w:rPr>
        <w:t>у</w:t>
      </w:r>
      <w:r>
        <w:rPr>
          <w:spacing w:val="-1"/>
          <w:szCs w:val="24"/>
        </w:rPr>
        <w:t>с</w:t>
      </w:r>
      <w:r>
        <w:rPr>
          <w:szCs w:val="24"/>
        </w:rPr>
        <w:t>т</w:t>
      </w:r>
      <w:r>
        <w:rPr>
          <w:spacing w:val="1"/>
          <w:szCs w:val="24"/>
        </w:rPr>
        <w:t>н</w:t>
      </w:r>
      <w:r>
        <w:rPr>
          <w:szCs w:val="24"/>
        </w:rPr>
        <w:t>ой</w:t>
      </w:r>
      <w:r>
        <w:rPr>
          <w:spacing w:val="1"/>
          <w:szCs w:val="24"/>
        </w:rPr>
        <w:t xml:space="preserve"> </w:t>
      </w:r>
      <w:r>
        <w:rPr>
          <w:szCs w:val="24"/>
        </w:rPr>
        <w:t>и</w:t>
      </w:r>
      <w:r>
        <w:rPr>
          <w:spacing w:val="1"/>
          <w:szCs w:val="24"/>
        </w:rPr>
        <w:t xml:space="preserve"> пи</w:t>
      </w:r>
      <w:r>
        <w:rPr>
          <w:spacing w:val="2"/>
          <w:szCs w:val="24"/>
        </w:rPr>
        <w:t>с</w:t>
      </w:r>
      <w:r>
        <w:rPr>
          <w:spacing w:val="1"/>
          <w:szCs w:val="24"/>
        </w:rPr>
        <w:t>ь</w:t>
      </w:r>
      <w:r>
        <w:rPr>
          <w:spacing w:val="-1"/>
          <w:szCs w:val="24"/>
        </w:rPr>
        <w:t>мен</w:t>
      </w:r>
      <w:r>
        <w:rPr>
          <w:spacing w:val="1"/>
          <w:szCs w:val="24"/>
        </w:rPr>
        <w:t>н</w:t>
      </w:r>
      <w:r>
        <w:rPr>
          <w:szCs w:val="24"/>
        </w:rPr>
        <w:t>ой</w:t>
      </w:r>
      <w:r>
        <w:rPr>
          <w:spacing w:val="1"/>
          <w:szCs w:val="24"/>
        </w:rPr>
        <w:t xml:space="preserve"> </w:t>
      </w:r>
      <w:r>
        <w:rPr>
          <w:szCs w:val="24"/>
        </w:rPr>
        <w:t>р</w:t>
      </w:r>
      <w:r>
        <w:rPr>
          <w:spacing w:val="-1"/>
          <w:szCs w:val="24"/>
        </w:rPr>
        <w:t>еч</w:t>
      </w:r>
      <w:r>
        <w:rPr>
          <w:spacing w:val="1"/>
          <w:szCs w:val="24"/>
        </w:rPr>
        <w:t xml:space="preserve">и. В связи с этим для </w:t>
      </w:r>
      <w:proofErr w:type="spellStart"/>
      <w:r>
        <w:rPr>
          <w:spacing w:val="1"/>
          <w:szCs w:val="24"/>
        </w:rPr>
        <w:t>учащихсяс</w:t>
      </w:r>
      <w:proofErr w:type="spellEnd"/>
      <w:r>
        <w:rPr>
          <w:spacing w:val="1"/>
          <w:szCs w:val="24"/>
        </w:rPr>
        <w:t xml:space="preserve"> задержкой психического развития, наиболее приемлемы комбинированные уроки, на которых осуществляется дифференцированный подход при выборе методов обучения и </w:t>
      </w:r>
      <w:proofErr w:type="gramStart"/>
      <w:r>
        <w:rPr>
          <w:spacing w:val="1"/>
          <w:szCs w:val="24"/>
        </w:rPr>
        <w:t>деятельности</w:t>
      </w:r>
      <w:proofErr w:type="gramEnd"/>
      <w:r>
        <w:rPr>
          <w:spacing w:val="1"/>
          <w:szCs w:val="24"/>
        </w:rPr>
        <w:t xml:space="preserve"> обучающихся с учетом их психофизиологических особенностей. Уроки проводятся на основе методики поэтапного формирования умственных действий (психологическая школа П.Я. Гальперина).</w:t>
      </w:r>
    </w:p>
    <w:p w:rsidR="00EB747E" w:rsidRDefault="00EB747E" w:rsidP="00EB747E">
      <w:pPr>
        <w:pStyle w:val="11"/>
        <w:spacing w:before="0" w:after="0"/>
        <w:ind w:left="952"/>
        <w:jc w:val="both"/>
        <w:rPr>
          <w:szCs w:val="24"/>
        </w:rPr>
      </w:pPr>
      <w:r>
        <w:rPr>
          <w:spacing w:val="1"/>
          <w:szCs w:val="24"/>
        </w:rPr>
        <w:t>Весь учебный п</w:t>
      </w:r>
      <w:r>
        <w:rPr>
          <w:szCs w:val="24"/>
        </w:rPr>
        <w:t>роц</w:t>
      </w:r>
      <w:r>
        <w:rPr>
          <w:spacing w:val="-1"/>
          <w:szCs w:val="24"/>
        </w:rPr>
        <w:t>ес</w:t>
      </w:r>
      <w:r>
        <w:rPr>
          <w:szCs w:val="24"/>
        </w:rPr>
        <w:t>с</w:t>
      </w:r>
      <w:r>
        <w:rPr>
          <w:spacing w:val="1"/>
          <w:szCs w:val="24"/>
        </w:rPr>
        <w:t xml:space="preserve"> основан на принципах</w:t>
      </w:r>
      <w:r>
        <w:rPr>
          <w:spacing w:val="2"/>
          <w:szCs w:val="24"/>
        </w:rPr>
        <w:t xml:space="preserve"> </w:t>
      </w:r>
      <w:r>
        <w:rPr>
          <w:spacing w:val="1"/>
          <w:szCs w:val="24"/>
        </w:rPr>
        <w:t>к</w:t>
      </w:r>
      <w:r>
        <w:rPr>
          <w:szCs w:val="24"/>
        </w:rPr>
        <w:t>орр</w:t>
      </w:r>
      <w:r>
        <w:rPr>
          <w:spacing w:val="-1"/>
          <w:szCs w:val="24"/>
        </w:rPr>
        <w:t>ек</w:t>
      </w:r>
      <w:r>
        <w:rPr>
          <w:spacing w:val="1"/>
          <w:szCs w:val="24"/>
        </w:rPr>
        <w:t>ци</w:t>
      </w:r>
      <w:r>
        <w:rPr>
          <w:spacing w:val="-2"/>
          <w:szCs w:val="24"/>
        </w:rPr>
        <w:t>о</w:t>
      </w:r>
      <w:r>
        <w:rPr>
          <w:spacing w:val="1"/>
          <w:szCs w:val="24"/>
        </w:rPr>
        <w:t>нн</w:t>
      </w:r>
      <w:r>
        <w:rPr>
          <w:spacing w:val="6"/>
          <w:szCs w:val="24"/>
        </w:rPr>
        <w:t>о</w:t>
      </w:r>
      <w:r>
        <w:rPr>
          <w:spacing w:val="-1"/>
          <w:szCs w:val="24"/>
        </w:rPr>
        <w:t>-</w:t>
      </w:r>
      <w:r>
        <w:rPr>
          <w:szCs w:val="24"/>
        </w:rPr>
        <w:t>р</w:t>
      </w:r>
      <w:r>
        <w:rPr>
          <w:spacing w:val="-1"/>
          <w:szCs w:val="24"/>
        </w:rPr>
        <w:t>а</w:t>
      </w:r>
      <w:r>
        <w:rPr>
          <w:spacing w:val="1"/>
          <w:szCs w:val="24"/>
        </w:rPr>
        <w:t>з</w:t>
      </w:r>
      <w:r>
        <w:rPr>
          <w:szCs w:val="24"/>
        </w:rPr>
        <w:t>в</w:t>
      </w:r>
      <w:r>
        <w:rPr>
          <w:spacing w:val="-2"/>
          <w:szCs w:val="24"/>
        </w:rPr>
        <w:t>и</w:t>
      </w:r>
      <w:r>
        <w:rPr>
          <w:szCs w:val="24"/>
        </w:rPr>
        <w:t>в</w:t>
      </w:r>
      <w:r>
        <w:rPr>
          <w:spacing w:val="-1"/>
          <w:szCs w:val="24"/>
        </w:rPr>
        <w:t>а</w:t>
      </w:r>
      <w:r>
        <w:rPr>
          <w:szCs w:val="24"/>
        </w:rPr>
        <w:t>ющ</w:t>
      </w:r>
      <w:r>
        <w:rPr>
          <w:spacing w:val="1"/>
          <w:szCs w:val="24"/>
        </w:rPr>
        <w:t>его</w:t>
      </w:r>
      <w:r>
        <w:rPr>
          <w:szCs w:val="24"/>
        </w:rPr>
        <w:t xml:space="preserve"> обучения, </w:t>
      </w:r>
      <w:r>
        <w:rPr>
          <w:spacing w:val="1"/>
          <w:szCs w:val="24"/>
        </w:rPr>
        <w:t>н</w:t>
      </w:r>
      <w:r>
        <w:rPr>
          <w:spacing w:val="-1"/>
          <w:szCs w:val="24"/>
        </w:rPr>
        <w:t>а</w:t>
      </w:r>
      <w:r>
        <w:rPr>
          <w:spacing w:val="1"/>
          <w:szCs w:val="24"/>
        </w:rPr>
        <w:t>п</w:t>
      </w:r>
      <w:r>
        <w:rPr>
          <w:szCs w:val="24"/>
        </w:rPr>
        <w:t>р</w:t>
      </w:r>
      <w:r>
        <w:rPr>
          <w:spacing w:val="-1"/>
          <w:szCs w:val="24"/>
        </w:rPr>
        <w:t>а</w:t>
      </w:r>
      <w:r>
        <w:rPr>
          <w:szCs w:val="24"/>
        </w:rPr>
        <w:t>вл</w:t>
      </w:r>
      <w:r>
        <w:rPr>
          <w:spacing w:val="-1"/>
          <w:szCs w:val="24"/>
        </w:rPr>
        <w:t>е</w:t>
      </w:r>
      <w:r>
        <w:rPr>
          <w:spacing w:val="1"/>
          <w:szCs w:val="24"/>
        </w:rPr>
        <w:t>нн</w:t>
      </w:r>
      <w:r>
        <w:rPr>
          <w:szCs w:val="24"/>
        </w:rPr>
        <w:t>ый</w:t>
      </w:r>
      <w:r>
        <w:rPr>
          <w:spacing w:val="3"/>
          <w:szCs w:val="24"/>
        </w:rPr>
        <w:t xml:space="preserve"> </w:t>
      </w:r>
      <w:r>
        <w:rPr>
          <w:spacing w:val="1"/>
          <w:szCs w:val="24"/>
        </w:rPr>
        <w:t>н</w:t>
      </w:r>
      <w:r>
        <w:rPr>
          <w:szCs w:val="24"/>
        </w:rPr>
        <w:t>а</w:t>
      </w:r>
      <w:r>
        <w:rPr>
          <w:spacing w:val="1"/>
          <w:szCs w:val="24"/>
        </w:rPr>
        <w:t xml:space="preserve"> к</w:t>
      </w:r>
      <w:r>
        <w:rPr>
          <w:szCs w:val="24"/>
        </w:rPr>
        <w:t>орр</w:t>
      </w:r>
      <w:r>
        <w:rPr>
          <w:spacing w:val="-3"/>
          <w:szCs w:val="24"/>
        </w:rPr>
        <w:t>е</w:t>
      </w:r>
      <w:r>
        <w:rPr>
          <w:spacing w:val="1"/>
          <w:szCs w:val="24"/>
        </w:rPr>
        <w:t>кц</w:t>
      </w:r>
      <w:r>
        <w:rPr>
          <w:spacing w:val="-1"/>
          <w:szCs w:val="24"/>
        </w:rPr>
        <w:t>и</w:t>
      </w:r>
      <w:r>
        <w:rPr>
          <w:szCs w:val="24"/>
        </w:rPr>
        <w:t>ю</w:t>
      </w:r>
      <w:r>
        <w:rPr>
          <w:spacing w:val="3"/>
          <w:szCs w:val="24"/>
        </w:rPr>
        <w:t xml:space="preserve"> </w:t>
      </w:r>
      <w:r>
        <w:rPr>
          <w:spacing w:val="1"/>
          <w:szCs w:val="24"/>
        </w:rPr>
        <w:t>и</w:t>
      </w:r>
      <w:r>
        <w:rPr>
          <w:spacing w:val="-1"/>
          <w:szCs w:val="24"/>
        </w:rPr>
        <w:t>ме</w:t>
      </w:r>
      <w:r>
        <w:rPr>
          <w:szCs w:val="24"/>
        </w:rPr>
        <w:t>ющ</w:t>
      </w:r>
      <w:r>
        <w:rPr>
          <w:spacing w:val="-1"/>
          <w:szCs w:val="24"/>
        </w:rPr>
        <w:t>и</w:t>
      </w:r>
      <w:r>
        <w:rPr>
          <w:spacing w:val="2"/>
          <w:szCs w:val="24"/>
        </w:rPr>
        <w:t>х</w:t>
      </w:r>
      <w:r>
        <w:rPr>
          <w:spacing w:val="-1"/>
          <w:szCs w:val="24"/>
        </w:rPr>
        <w:t>с</w:t>
      </w:r>
      <w:r>
        <w:rPr>
          <w:szCs w:val="24"/>
        </w:rPr>
        <w:t>я</w:t>
      </w:r>
      <w:r>
        <w:rPr>
          <w:spacing w:val="5"/>
          <w:szCs w:val="24"/>
        </w:rPr>
        <w:t xml:space="preserve"> </w:t>
      </w:r>
      <w:r>
        <w:rPr>
          <w:szCs w:val="24"/>
        </w:rPr>
        <w:t>у</w:t>
      </w:r>
      <w:r>
        <w:rPr>
          <w:spacing w:val="-5"/>
          <w:szCs w:val="24"/>
        </w:rPr>
        <w:t xml:space="preserve"> </w:t>
      </w:r>
      <w:r>
        <w:rPr>
          <w:szCs w:val="24"/>
        </w:rPr>
        <w:t>о</w:t>
      </w:r>
      <w:r>
        <w:rPr>
          <w:spacing w:val="5"/>
          <w:szCs w:val="24"/>
        </w:rPr>
        <w:t>б</w:t>
      </w:r>
      <w:r>
        <w:rPr>
          <w:spacing w:val="-2"/>
          <w:szCs w:val="24"/>
        </w:rPr>
        <w:t>у</w:t>
      </w:r>
      <w:r>
        <w:rPr>
          <w:spacing w:val="-1"/>
          <w:szCs w:val="24"/>
        </w:rPr>
        <w:t>ча</w:t>
      </w:r>
      <w:r>
        <w:rPr>
          <w:szCs w:val="24"/>
        </w:rPr>
        <w:t>ющ</w:t>
      </w:r>
      <w:r>
        <w:rPr>
          <w:spacing w:val="1"/>
          <w:szCs w:val="24"/>
        </w:rPr>
        <w:t>и</w:t>
      </w:r>
      <w:r>
        <w:rPr>
          <w:spacing w:val="2"/>
          <w:szCs w:val="24"/>
        </w:rPr>
        <w:t>х</w:t>
      </w:r>
      <w:r>
        <w:rPr>
          <w:spacing w:val="-1"/>
          <w:szCs w:val="24"/>
        </w:rPr>
        <w:t>с</w:t>
      </w:r>
      <w:r>
        <w:rPr>
          <w:szCs w:val="24"/>
        </w:rPr>
        <w:t>я</w:t>
      </w:r>
      <w:r>
        <w:rPr>
          <w:spacing w:val="2"/>
          <w:szCs w:val="24"/>
        </w:rPr>
        <w:t xml:space="preserve"> </w:t>
      </w:r>
      <w:r>
        <w:rPr>
          <w:spacing w:val="1"/>
          <w:szCs w:val="24"/>
        </w:rPr>
        <w:t>н</w:t>
      </w:r>
      <w:r>
        <w:rPr>
          <w:spacing w:val="-1"/>
          <w:szCs w:val="24"/>
        </w:rPr>
        <w:t>е</w:t>
      </w:r>
      <w:r>
        <w:rPr>
          <w:szCs w:val="24"/>
        </w:rPr>
        <w:t>до</w:t>
      </w:r>
      <w:r>
        <w:rPr>
          <w:spacing w:val="-1"/>
          <w:szCs w:val="24"/>
        </w:rPr>
        <w:t>с</w:t>
      </w:r>
      <w:r>
        <w:rPr>
          <w:szCs w:val="24"/>
        </w:rPr>
        <w:t>т</w:t>
      </w:r>
      <w:r>
        <w:rPr>
          <w:spacing w:val="-1"/>
          <w:szCs w:val="24"/>
        </w:rPr>
        <w:t>а</w:t>
      </w:r>
      <w:r>
        <w:rPr>
          <w:szCs w:val="24"/>
        </w:rPr>
        <w:t>т</w:t>
      </w:r>
      <w:r>
        <w:rPr>
          <w:spacing w:val="1"/>
          <w:szCs w:val="24"/>
        </w:rPr>
        <w:t>к</w:t>
      </w:r>
      <w:r>
        <w:rPr>
          <w:szCs w:val="24"/>
        </w:rPr>
        <w:t>ов в</w:t>
      </w:r>
      <w:r>
        <w:rPr>
          <w:spacing w:val="1"/>
          <w:szCs w:val="24"/>
        </w:rPr>
        <w:t xml:space="preserve"> </w:t>
      </w:r>
      <w:r>
        <w:rPr>
          <w:szCs w:val="24"/>
        </w:rPr>
        <w:t>р</w:t>
      </w:r>
      <w:r>
        <w:rPr>
          <w:spacing w:val="-1"/>
          <w:szCs w:val="24"/>
        </w:rPr>
        <w:t>а</w:t>
      </w:r>
      <w:r>
        <w:rPr>
          <w:spacing w:val="1"/>
          <w:szCs w:val="24"/>
        </w:rPr>
        <w:t>з</w:t>
      </w:r>
      <w:r>
        <w:rPr>
          <w:szCs w:val="24"/>
        </w:rPr>
        <w:t>вит</w:t>
      </w:r>
      <w:r>
        <w:rPr>
          <w:spacing w:val="1"/>
          <w:szCs w:val="24"/>
        </w:rPr>
        <w:t>ии познавательной и речевой деятельности</w:t>
      </w:r>
      <w:r>
        <w:rPr>
          <w:szCs w:val="24"/>
        </w:rPr>
        <w:t xml:space="preserve">, </w:t>
      </w:r>
      <w:r>
        <w:rPr>
          <w:spacing w:val="1"/>
          <w:szCs w:val="24"/>
        </w:rPr>
        <w:t>п</w:t>
      </w:r>
      <w:r>
        <w:rPr>
          <w:szCs w:val="24"/>
        </w:rPr>
        <w:t>ро</w:t>
      </w:r>
      <w:r>
        <w:rPr>
          <w:spacing w:val="10"/>
          <w:szCs w:val="24"/>
        </w:rPr>
        <w:t>б</w:t>
      </w:r>
      <w:r>
        <w:rPr>
          <w:spacing w:val="-1"/>
          <w:szCs w:val="24"/>
        </w:rPr>
        <w:t>е</w:t>
      </w:r>
      <w:r>
        <w:rPr>
          <w:szCs w:val="24"/>
        </w:rPr>
        <w:t>лов</w:t>
      </w:r>
      <w:r>
        <w:rPr>
          <w:spacing w:val="2"/>
          <w:szCs w:val="24"/>
        </w:rPr>
        <w:t xml:space="preserve"> </w:t>
      </w:r>
      <w:r>
        <w:rPr>
          <w:szCs w:val="24"/>
        </w:rPr>
        <w:t xml:space="preserve">в </w:t>
      </w:r>
      <w:r>
        <w:rPr>
          <w:spacing w:val="1"/>
          <w:szCs w:val="24"/>
        </w:rPr>
        <w:t>зн</w:t>
      </w:r>
      <w:r>
        <w:rPr>
          <w:spacing w:val="-1"/>
          <w:szCs w:val="24"/>
        </w:rPr>
        <w:t>ан</w:t>
      </w:r>
      <w:r>
        <w:rPr>
          <w:spacing w:val="1"/>
          <w:szCs w:val="24"/>
        </w:rPr>
        <w:t>и</w:t>
      </w:r>
      <w:r>
        <w:rPr>
          <w:spacing w:val="-2"/>
          <w:szCs w:val="24"/>
        </w:rPr>
        <w:t>я</w:t>
      </w:r>
      <w:r>
        <w:rPr>
          <w:szCs w:val="24"/>
        </w:rPr>
        <w:t>х</w:t>
      </w:r>
      <w:r>
        <w:rPr>
          <w:spacing w:val="2"/>
          <w:szCs w:val="24"/>
        </w:rPr>
        <w:t xml:space="preserve"> </w:t>
      </w:r>
      <w:r>
        <w:rPr>
          <w:szCs w:val="24"/>
        </w:rPr>
        <w:t>и</w:t>
      </w:r>
      <w:r>
        <w:rPr>
          <w:spacing w:val="1"/>
          <w:szCs w:val="24"/>
        </w:rPr>
        <w:t xml:space="preserve"> </w:t>
      </w:r>
      <w:r>
        <w:rPr>
          <w:szCs w:val="24"/>
        </w:rPr>
        <w:t>о</w:t>
      </w:r>
      <w:r>
        <w:rPr>
          <w:spacing w:val="-1"/>
          <w:szCs w:val="24"/>
        </w:rPr>
        <w:t>п</w:t>
      </w:r>
      <w:r>
        <w:rPr>
          <w:spacing w:val="1"/>
          <w:szCs w:val="24"/>
        </w:rPr>
        <w:t>и</w:t>
      </w:r>
      <w:r>
        <w:rPr>
          <w:szCs w:val="24"/>
        </w:rPr>
        <w:t>р</w:t>
      </w:r>
      <w:r>
        <w:rPr>
          <w:spacing w:val="-1"/>
          <w:szCs w:val="24"/>
        </w:rPr>
        <w:t>ае</w:t>
      </w:r>
      <w:r>
        <w:rPr>
          <w:szCs w:val="24"/>
        </w:rPr>
        <w:t>т</w:t>
      </w:r>
      <w:r>
        <w:rPr>
          <w:spacing w:val="-1"/>
          <w:szCs w:val="24"/>
        </w:rPr>
        <w:t>с</w:t>
      </w:r>
      <w:r>
        <w:rPr>
          <w:szCs w:val="24"/>
        </w:rPr>
        <w:t xml:space="preserve">я </w:t>
      </w:r>
      <w:r>
        <w:rPr>
          <w:spacing w:val="1"/>
          <w:szCs w:val="24"/>
        </w:rPr>
        <w:t>н</w:t>
      </w:r>
      <w:r>
        <w:rPr>
          <w:szCs w:val="24"/>
        </w:rPr>
        <w:t>а</w:t>
      </w:r>
      <w:r>
        <w:rPr>
          <w:spacing w:val="-1"/>
          <w:szCs w:val="24"/>
        </w:rPr>
        <w:t xml:space="preserve"> </w:t>
      </w:r>
      <w:r>
        <w:rPr>
          <w:spacing w:val="1"/>
          <w:szCs w:val="24"/>
        </w:rPr>
        <w:t>с</w:t>
      </w:r>
      <w:r>
        <w:rPr>
          <w:spacing w:val="-5"/>
          <w:szCs w:val="24"/>
        </w:rPr>
        <w:t>у</w:t>
      </w:r>
      <w:r>
        <w:rPr>
          <w:szCs w:val="24"/>
        </w:rPr>
        <w:t>б</w:t>
      </w:r>
      <w:r>
        <w:rPr>
          <w:spacing w:val="1"/>
          <w:szCs w:val="24"/>
        </w:rPr>
        <w:t>ъ</w:t>
      </w:r>
      <w:r>
        <w:rPr>
          <w:spacing w:val="-1"/>
          <w:szCs w:val="24"/>
        </w:rPr>
        <w:t>е</w:t>
      </w:r>
      <w:r>
        <w:rPr>
          <w:spacing w:val="1"/>
          <w:szCs w:val="24"/>
        </w:rPr>
        <w:t>к</w:t>
      </w:r>
      <w:r>
        <w:rPr>
          <w:szCs w:val="24"/>
        </w:rPr>
        <w:t>т</w:t>
      </w:r>
      <w:r>
        <w:rPr>
          <w:spacing w:val="1"/>
          <w:szCs w:val="24"/>
        </w:rPr>
        <w:t>и</w:t>
      </w:r>
      <w:r>
        <w:rPr>
          <w:szCs w:val="24"/>
        </w:rPr>
        <w:t>вный о</w:t>
      </w:r>
      <w:r>
        <w:rPr>
          <w:spacing w:val="1"/>
          <w:szCs w:val="24"/>
        </w:rPr>
        <w:t>п</w:t>
      </w:r>
      <w:r>
        <w:rPr>
          <w:szCs w:val="24"/>
        </w:rPr>
        <w:t>ыт ш</w:t>
      </w:r>
      <w:r>
        <w:rPr>
          <w:spacing w:val="-1"/>
          <w:szCs w:val="24"/>
        </w:rPr>
        <w:t>к</w:t>
      </w:r>
      <w:r>
        <w:rPr>
          <w:szCs w:val="24"/>
        </w:rPr>
        <w:t>ол</w:t>
      </w:r>
      <w:r>
        <w:rPr>
          <w:spacing w:val="1"/>
          <w:szCs w:val="24"/>
        </w:rPr>
        <w:t>ьн</w:t>
      </w:r>
      <w:r>
        <w:rPr>
          <w:spacing w:val="-1"/>
          <w:szCs w:val="24"/>
        </w:rPr>
        <w:t>и</w:t>
      </w:r>
      <w:r>
        <w:rPr>
          <w:spacing w:val="1"/>
          <w:szCs w:val="24"/>
        </w:rPr>
        <w:t>к</w:t>
      </w:r>
      <w:r>
        <w:rPr>
          <w:szCs w:val="24"/>
        </w:rPr>
        <w:t xml:space="preserve">ов и </w:t>
      </w:r>
      <w:r>
        <w:rPr>
          <w:spacing w:val="-1"/>
          <w:szCs w:val="24"/>
        </w:rPr>
        <w:t>с</w:t>
      </w:r>
      <w:r>
        <w:rPr>
          <w:szCs w:val="24"/>
        </w:rPr>
        <w:t>вязь</w:t>
      </w:r>
      <w:r>
        <w:rPr>
          <w:spacing w:val="1"/>
          <w:szCs w:val="24"/>
        </w:rPr>
        <w:t xml:space="preserve"> </w:t>
      </w:r>
      <w:r>
        <w:rPr>
          <w:szCs w:val="24"/>
        </w:rPr>
        <w:t>с</w:t>
      </w:r>
      <w:r>
        <w:rPr>
          <w:spacing w:val="5"/>
          <w:szCs w:val="24"/>
        </w:rPr>
        <w:t xml:space="preserve"> </w:t>
      </w:r>
      <w:r>
        <w:rPr>
          <w:szCs w:val="24"/>
        </w:rPr>
        <w:t>р</w:t>
      </w:r>
      <w:r>
        <w:rPr>
          <w:spacing w:val="-1"/>
          <w:szCs w:val="24"/>
        </w:rPr>
        <w:t>еа</w:t>
      </w:r>
      <w:r>
        <w:rPr>
          <w:szCs w:val="24"/>
        </w:rPr>
        <w:t>л</w:t>
      </w:r>
      <w:r>
        <w:rPr>
          <w:spacing w:val="1"/>
          <w:szCs w:val="24"/>
        </w:rPr>
        <w:t>ьн</w:t>
      </w:r>
      <w:r>
        <w:rPr>
          <w:szCs w:val="24"/>
        </w:rPr>
        <w:t>ой</w:t>
      </w:r>
      <w:r>
        <w:rPr>
          <w:spacing w:val="1"/>
          <w:szCs w:val="24"/>
        </w:rPr>
        <w:t xml:space="preserve"> </w:t>
      </w:r>
      <w:r>
        <w:rPr>
          <w:spacing w:val="-3"/>
          <w:szCs w:val="24"/>
        </w:rPr>
        <w:t>ж</w:t>
      </w:r>
      <w:r>
        <w:rPr>
          <w:spacing w:val="3"/>
          <w:szCs w:val="24"/>
        </w:rPr>
        <w:t>и</w:t>
      </w:r>
      <w:r>
        <w:rPr>
          <w:spacing w:val="-1"/>
          <w:szCs w:val="24"/>
        </w:rPr>
        <w:t>з</w:t>
      </w:r>
      <w:r>
        <w:rPr>
          <w:spacing w:val="1"/>
          <w:szCs w:val="24"/>
        </w:rPr>
        <w:t>нь</w:t>
      </w:r>
      <w:r>
        <w:rPr>
          <w:szCs w:val="24"/>
        </w:rPr>
        <w:t xml:space="preserve">ю. </w:t>
      </w:r>
    </w:p>
    <w:p w:rsidR="00EB747E" w:rsidRDefault="00EB747E" w:rsidP="00EB747E">
      <w:pPr>
        <w:pStyle w:val="a3"/>
        <w:spacing w:before="72" w:line="276" w:lineRule="auto"/>
        <w:ind w:left="952" w:right="412"/>
        <w:jc w:val="both"/>
      </w:pPr>
      <w:r>
        <w:t>Еще одним условием успешного обучения детей с ЗПР является организация</w:t>
      </w:r>
      <w:r>
        <w:rPr>
          <w:spacing w:val="40"/>
        </w:rPr>
        <w:t xml:space="preserve"> </w:t>
      </w:r>
      <w:r>
        <w:t>деятельности на преодоление специфических трудностей и недостатков, характерных для учащихся с ЗПР.</w:t>
      </w:r>
    </w:p>
    <w:p w:rsidR="002A0BF1" w:rsidRDefault="002A0BF1" w:rsidP="00EB747E">
      <w:pPr>
        <w:pStyle w:val="Heading1"/>
        <w:spacing w:before="235" w:line="271" w:lineRule="auto"/>
        <w:ind w:left="851"/>
      </w:pPr>
      <w:r>
        <w:t>Для</w:t>
      </w:r>
      <w:r>
        <w:rPr>
          <w:spacing w:val="80"/>
          <w:w w:val="150"/>
        </w:rPr>
        <w:t xml:space="preserve"> </w:t>
      </w:r>
      <w:r>
        <w:t>повышения</w:t>
      </w:r>
      <w:r>
        <w:rPr>
          <w:spacing w:val="80"/>
          <w:w w:val="150"/>
        </w:rPr>
        <w:t xml:space="preserve"> </w:t>
      </w:r>
      <w:r>
        <w:t>качества</w:t>
      </w:r>
      <w:r>
        <w:rPr>
          <w:spacing w:val="80"/>
          <w:w w:val="150"/>
        </w:rPr>
        <w:t xml:space="preserve"> </w:t>
      </w:r>
      <w:r>
        <w:t>коррекционной</w:t>
      </w:r>
      <w:r>
        <w:rPr>
          <w:spacing w:val="80"/>
          <w:w w:val="150"/>
        </w:rPr>
        <w:t xml:space="preserve"> </w:t>
      </w:r>
      <w:r>
        <w:t>работы</w:t>
      </w:r>
      <w:r>
        <w:rPr>
          <w:spacing w:val="80"/>
          <w:w w:val="150"/>
        </w:rPr>
        <w:t xml:space="preserve"> </w:t>
      </w:r>
      <w:r>
        <w:t>необходимо</w:t>
      </w:r>
      <w:r>
        <w:rPr>
          <w:spacing w:val="80"/>
          <w:w w:val="150"/>
        </w:rPr>
        <w:t xml:space="preserve"> </w:t>
      </w:r>
      <w:r>
        <w:t>выполнение</w:t>
      </w:r>
      <w:r>
        <w:rPr>
          <w:spacing w:val="40"/>
        </w:rPr>
        <w:t xml:space="preserve"> </w:t>
      </w:r>
      <w:r>
        <w:t>следующих условий:</w:t>
      </w:r>
    </w:p>
    <w:p w:rsidR="002A0BF1" w:rsidRPr="00EB747E" w:rsidRDefault="00EB747E" w:rsidP="00EB747E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A0BF1" w:rsidRPr="00EB747E">
        <w:rPr>
          <w:rFonts w:ascii="Times New Roman" w:hAnsi="Times New Roman"/>
          <w:sz w:val="24"/>
          <w:szCs w:val="24"/>
        </w:rPr>
        <w:t>формирование</w:t>
      </w:r>
      <w:r w:rsidR="002A0BF1" w:rsidRPr="00EB747E">
        <w:rPr>
          <w:rFonts w:ascii="Times New Roman" w:hAnsi="Times New Roman"/>
          <w:spacing w:val="11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УУД</w:t>
      </w:r>
      <w:r w:rsidR="002A0BF1" w:rsidRPr="00EB747E">
        <w:rPr>
          <w:rFonts w:ascii="Times New Roman" w:hAnsi="Times New Roman"/>
          <w:spacing w:val="16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на</w:t>
      </w:r>
      <w:r w:rsidR="002A0BF1" w:rsidRPr="00EB747E">
        <w:rPr>
          <w:rFonts w:ascii="Times New Roman" w:hAnsi="Times New Roman"/>
          <w:spacing w:val="16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всех</w:t>
      </w:r>
      <w:r w:rsidR="002A0BF1" w:rsidRPr="00EB747E">
        <w:rPr>
          <w:rFonts w:ascii="Times New Roman" w:hAnsi="Times New Roman"/>
          <w:spacing w:val="16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этапах</w:t>
      </w:r>
      <w:r w:rsidR="002A0BF1" w:rsidRPr="00EB747E">
        <w:rPr>
          <w:rFonts w:ascii="Times New Roman" w:hAnsi="Times New Roman"/>
          <w:spacing w:val="20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учебного</w:t>
      </w:r>
      <w:r w:rsidR="002A0BF1" w:rsidRPr="00EB747E">
        <w:rPr>
          <w:rFonts w:ascii="Times New Roman" w:hAnsi="Times New Roman"/>
          <w:spacing w:val="21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pacing w:val="-2"/>
          <w:sz w:val="24"/>
          <w:szCs w:val="24"/>
        </w:rPr>
        <w:t>процесса;</w:t>
      </w:r>
    </w:p>
    <w:p w:rsidR="002A0BF1" w:rsidRPr="00EB747E" w:rsidRDefault="00EB747E" w:rsidP="00EB747E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A0BF1" w:rsidRPr="00EB747E">
        <w:rPr>
          <w:rFonts w:ascii="Times New Roman" w:hAnsi="Times New Roman"/>
          <w:sz w:val="24"/>
          <w:szCs w:val="24"/>
        </w:rPr>
        <w:t>обучение</w:t>
      </w:r>
      <w:r w:rsidR="002A0BF1" w:rsidRPr="00EB747E">
        <w:rPr>
          <w:rFonts w:ascii="Times New Roman" w:hAnsi="Times New Roman"/>
          <w:spacing w:val="80"/>
          <w:w w:val="150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детей</w:t>
      </w:r>
      <w:r w:rsidR="002A0BF1" w:rsidRPr="00EB747E">
        <w:rPr>
          <w:rFonts w:ascii="Times New Roman" w:hAnsi="Times New Roman"/>
          <w:spacing w:val="80"/>
          <w:w w:val="150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(в</w:t>
      </w:r>
      <w:r w:rsidR="002A0BF1" w:rsidRPr="00EB747E">
        <w:rPr>
          <w:rFonts w:ascii="Times New Roman" w:hAnsi="Times New Roman"/>
          <w:spacing w:val="80"/>
          <w:w w:val="150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процессе</w:t>
      </w:r>
      <w:r w:rsidR="002A0BF1" w:rsidRPr="00EB747E">
        <w:rPr>
          <w:rFonts w:ascii="Times New Roman" w:hAnsi="Times New Roman"/>
          <w:spacing w:val="80"/>
          <w:w w:val="150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формирования</w:t>
      </w:r>
      <w:r w:rsidR="002A0BF1" w:rsidRPr="00EB747E">
        <w:rPr>
          <w:rFonts w:ascii="Times New Roman" w:hAnsi="Times New Roman"/>
          <w:spacing w:val="80"/>
          <w:w w:val="150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представлений)</w:t>
      </w:r>
      <w:r w:rsidR="002A0BF1" w:rsidRPr="00EB747E">
        <w:rPr>
          <w:rFonts w:ascii="Times New Roman" w:hAnsi="Times New Roman"/>
          <w:spacing w:val="80"/>
          <w:w w:val="150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выявлению</w:t>
      </w:r>
      <w:r w:rsidR="002A0BF1" w:rsidRPr="00EB747E">
        <w:rPr>
          <w:rFonts w:ascii="Times New Roman" w:hAnsi="Times New Roman"/>
          <w:spacing w:val="80"/>
          <w:w w:val="150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характерных, существенных признаков предметов, развитие</w:t>
      </w:r>
      <w:r w:rsidR="002A0BF1" w:rsidRPr="00EB747E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умений сопоставлять</w:t>
      </w:r>
      <w:r w:rsidR="002A0BF1" w:rsidRPr="00EB747E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и сравнивать;</w:t>
      </w:r>
    </w:p>
    <w:p w:rsidR="002A0BF1" w:rsidRPr="00EB747E" w:rsidRDefault="00EB747E" w:rsidP="00EB747E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- </w:t>
      </w:r>
      <w:r w:rsidR="002A0BF1" w:rsidRPr="00EB747E">
        <w:rPr>
          <w:rFonts w:ascii="Times New Roman" w:hAnsi="Times New Roman"/>
          <w:spacing w:val="-2"/>
          <w:sz w:val="24"/>
          <w:szCs w:val="24"/>
        </w:rPr>
        <w:t>установление</w:t>
      </w:r>
      <w:r w:rsidR="002A0BF1" w:rsidRPr="00EB747E">
        <w:rPr>
          <w:rFonts w:ascii="Times New Roman" w:hAnsi="Times New Roman"/>
          <w:sz w:val="24"/>
          <w:szCs w:val="24"/>
        </w:rPr>
        <w:tab/>
      </w:r>
      <w:r w:rsidR="002A0BF1" w:rsidRPr="00EB747E">
        <w:rPr>
          <w:rFonts w:ascii="Times New Roman" w:hAnsi="Times New Roman"/>
          <w:spacing w:val="-2"/>
          <w:sz w:val="24"/>
          <w:szCs w:val="24"/>
        </w:rPr>
        <w:t>взаимосвязи</w:t>
      </w:r>
      <w:r w:rsidR="002A0BF1" w:rsidRPr="00EB747E">
        <w:rPr>
          <w:rFonts w:ascii="Times New Roman" w:hAnsi="Times New Roman"/>
          <w:sz w:val="24"/>
          <w:szCs w:val="24"/>
        </w:rPr>
        <w:tab/>
      </w:r>
      <w:r w:rsidR="002A0BF1" w:rsidRPr="00EB747E">
        <w:rPr>
          <w:rFonts w:ascii="Times New Roman" w:hAnsi="Times New Roman"/>
          <w:spacing w:val="-4"/>
          <w:sz w:val="24"/>
          <w:szCs w:val="24"/>
        </w:rPr>
        <w:t>между</w:t>
      </w:r>
      <w:r w:rsidR="002A0BF1" w:rsidRPr="00EB747E">
        <w:rPr>
          <w:rFonts w:ascii="Times New Roman" w:hAnsi="Times New Roman"/>
          <w:sz w:val="24"/>
          <w:szCs w:val="24"/>
        </w:rPr>
        <w:tab/>
      </w:r>
      <w:r w:rsidR="002A0BF1" w:rsidRPr="00EB747E">
        <w:rPr>
          <w:rFonts w:ascii="Times New Roman" w:hAnsi="Times New Roman"/>
          <w:spacing w:val="-2"/>
          <w:sz w:val="24"/>
          <w:szCs w:val="24"/>
        </w:rPr>
        <w:t>воспринимаемым</w:t>
      </w:r>
      <w:r w:rsidR="002A0BF1" w:rsidRPr="00EB747E">
        <w:rPr>
          <w:rFonts w:ascii="Times New Roman" w:hAnsi="Times New Roman"/>
          <w:sz w:val="24"/>
          <w:szCs w:val="24"/>
        </w:rPr>
        <w:tab/>
      </w:r>
      <w:r w:rsidR="002A0BF1" w:rsidRPr="00EB747E">
        <w:rPr>
          <w:rFonts w:ascii="Times New Roman" w:hAnsi="Times New Roman"/>
          <w:spacing w:val="-2"/>
          <w:sz w:val="24"/>
          <w:szCs w:val="24"/>
        </w:rPr>
        <w:t>предметом,</w:t>
      </w:r>
      <w:r w:rsidR="002A0BF1" w:rsidRPr="00EB747E">
        <w:rPr>
          <w:rFonts w:ascii="Times New Roman" w:hAnsi="Times New Roman"/>
          <w:sz w:val="24"/>
          <w:szCs w:val="24"/>
        </w:rPr>
        <w:tab/>
      </w:r>
      <w:r w:rsidR="002A0BF1" w:rsidRPr="00EB747E">
        <w:rPr>
          <w:rFonts w:ascii="Times New Roman" w:hAnsi="Times New Roman"/>
          <w:spacing w:val="-4"/>
          <w:sz w:val="24"/>
          <w:szCs w:val="24"/>
        </w:rPr>
        <w:t>его</w:t>
      </w:r>
      <w:r w:rsidR="002A0BF1" w:rsidRPr="00EB747E">
        <w:rPr>
          <w:rFonts w:ascii="Times New Roman" w:hAnsi="Times New Roman"/>
          <w:sz w:val="24"/>
          <w:szCs w:val="24"/>
        </w:rPr>
        <w:tab/>
      </w:r>
      <w:r w:rsidR="002A0BF1" w:rsidRPr="00EB747E">
        <w:rPr>
          <w:rFonts w:ascii="Times New Roman" w:hAnsi="Times New Roman"/>
          <w:spacing w:val="-2"/>
          <w:sz w:val="24"/>
          <w:szCs w:val="24"/>
        </w:rPr>
        <w:t xml:space="preserve">словесным </w:t>
      </w:r>
      <w:r w:rsidR="002A0BF1" w:rsidRPr="00EB747E">
        <w:rPr>
          <w:rFonts w:ascii="Times New Roman" w:hAnsi="Times New Roman"/>
          <w:sz w:val="24"/>
          <w:szCs w:val="24"/>
        </w:rPr>
        <w:t>обозначением и практическим действием;</w:t>
      </w:r>
    </w:p>
    <w:p w:rsidR="002A0BF1" w:rsidRPr="00EB747E" w:rsidRDefault="00EB747E" w:rsidP="00EB747E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A0BF1" w:rsidRPr="00EB747E">
        <w:rPr>
          <w:rFonts w:ascii="Times New Roman" w:hAnsi="Times New Roman"/>
          <w:sz w:val="24"/>
          <w:szCs w:val="24"/>
        </w:rPr>
        <w:t>использование</w:t>
      </w:r>
      <w:r w:rsidR="002A0BF1" w:rsidRPr="00EB747E">
        <w:rPr>
          <w:rFonts w:ascii="Times New Roman" w:hAnsi="Times New Roman"/>
          <w:spacing w:val="19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более</w:t>
      </w:r>
      <w:r w:rsidR="002A0BF1" w:rsidRPr="00EB747E">
        <w:rPr>
          <w:rFonts w:ascii="Times New Roman" w:hAnsi="Times New Roman"/>
          <w:spacing w:val="24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медленного</w:t>
      </w:r>
      <w:r w:rsidR="002A0BF1" w:rsidRPr="00EB747E">
        <w:rPr>
          <w:rFonts w:ascii="Times New Roman" w:hAnsi="Times New Roman"/>
          <w:spacing w:val="22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темпа</w:t>
      </w:r>
      <w:r w:rsidR="002A0BF1" w:rsidRPr="00EB747E">
        <w:rPr>
          <w:rFonts w:ascii="Times New Roman" w:hAnsi="Times New Roman"/>
          <w:spacing w:val="22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обучения,</w:t>
      </w:r>
      <w:r w:rsidR="002A0BF1" w:rsidRPr="00EB747E">
        <w:rPr>
          <w:rFonts w:ascii="Times New Roman" w:hAnsi="Times New Roman"/>
          <w:spacing w:val="22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возвращения</w:t>
      </w:r>
      <w:r w:rsidR="002A0BF1" w:rsidRPr="00EB747E">
        <w:rPr>
          <w:rFonts w:ascii="Times New Roman" w:hAnsi="Times New Roman"/>
          <w:spacing w:val="23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к</w:t>
      </w:r>
      <w:r w:rsidR="002A0BF1" w:rsidRPr="00EB747E">
        <w:rPr>
          <w:rFonts w:ascii="Times New Roman" w:hAnsi="Times New Roman"/>
          <w:spacing w:val="24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изученному</w:t>
      </w:r>
      <w:r w:rsidR="002A0BF1" w:rsidRPr="00EB747E">
        <w:rPr>
          <w:rFonts w:ascii="Times New Roman" w:hAnsi="Times New Roman"/>
          <w:spacing w:val="20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pacing w:val="-2"/>
          <w:sz w:val="24"/>
          <w:szCs w:val="24"/>
        </w:rPr>
        <w:t>материалу;</w:t>
      </w:r>
    </w:p>
    <w:p w:rsidR="002A0BF1" w:rsidRPr="00EB747E" w:rsidRDefault="00EB747E" w:rsidP="00EB747E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A0BF1" w:rsidRPr="00EB747E">
        <w:rPr>
          <w:rFonts w:ascii="Times New Roman" w:hAnsi="Times New Roman"/>
          <w:sz w:val="24"/>
          <w:szCs w:val="24"/>
        </w:rPr>
        <w:t>максимальное</w:t>
      </w:r>
      <w:r w:rsidR="002A0BF1" w:rsidRPr="00EB747E">
        <w:rPr>
          <w:rFonts w:ascii="Times New Roman" w:hAnsi="Times New Roman"/>
          <w:spacing w:val="27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использование</w:t>
      </w:r>
      <w:r w:rsidR="002A0BF1" w:rsidRPr="00EB747E">
        <w:rPr>
          <w:rFonts w:ascii="Times New Roman" w:hAnsi="Times New Roman"/>
          <w:spacing w:val="27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сохранных</w:t>
      </w:r>
      <w:r w:rsidR="002A0BF1" w:rsidRPr="00EB747E">
        <w:rPr>
          <w:rFonts w:ascii="Times New Roman" w:hAnsi="Times New Roman"/>
          <w:spacing w:val="31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анализаторов</w:t>
      </w:r>
      <w:r w:rsidR="002A0BF1" w:rsidRPr="00EB747E">
        <w:rPr>
          <w:rFonts w:ascii="Times New Roman" w:hAnsi="Times New Roman"/>
          <w:spacing w:val="32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pacing w:val="-2"/>
          <w:sz w:val="24"/>
          <w:szCs w:val="24"/>
        </w:rPr>
        <w:t>ребенка;</w:t>
      </w:r>
    </w:p>
    <w:p w:rsidR="002A0BF1" w:rsidRPr="00EB747E" w:rsidRDefault="00EB747E" w:rsidP="00EB747E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- </w:t>
      </w:r>
      <w:r w:rsidR="002A0BF1" w:rsidRPr="00EB747E">
        <w:rPr>
          <w:rFonts w:ascii="Times New Roman" w:hAnsi="Times New Roman"/>
          <w:spacing w:val="-2"/>
          <w:sz w:val="24"/>
          <w:szCs w:val="24"/>
        </w:rPr>
        <w:t>разделение</w:t>
      </w:r>
      <w:r w:rsidR="002A0BF1" w:rsidRPr="00EB747E">
        <w:rPr>
          <w:rFonts w:ascii="Times New Roman" w:hAnsi="Times New Roman"/>
          <w:sz w:val="24"/>
          <w:szCs w:val="24"/>
        </w:rPr>
        <w:tab/>
      </w:r>
      <w:r w:rsidR="002A0BF1" w:rsidRPr="00EB747E">
        <w:rPr>
          <w:rFonts w:ascii="Times New Roman" w:hAnsi="Times New Roman"/>
          <w:spacing w:val="-2"/>
          <w:sz w:val="24"/>
          <w:szCs w:val="24"/>
        </w:rPr>
        <w:t>деятельности</w:t>
      </w:r>
      <w:r w:rsidR="002A0BF1" w:rsidRPr="00EB747E">
        <w:rPr>
          <w:rFonts w:ascii="Times New Roman" w:hAnsi="Times New Roman"/>
          <w:sz w:val="24"/>
          <w:szCs w:val="24"/>
        </w:rPr>
        <w:tab/>
      </w:r>
      <w:r w:rsidR="002A0BF1" w:rsidRPr="00EB747E">
        <w:rPr>
          <w:rFonts w:ascii="Times New Roman" w:hAnsi="Times New Roman"/>
          <w:spacing w:val="-6"/>
          <w:sz w:val="24"/>
          <w:szCs w:val="24"/>
        </w:rPr>
        <w:t>на</w:t>
      </w:r>
      <w:r w:rsidR="002A0BF1" w:rsidRPr="00EB747E">
        <w:rPr>
          <w:rFonts w:ascii="Times New Roman" w:hAnsi="Times New Roman"/>
          <w:sz w:val="24"/>
          <w:szCs w:val="24"/>
        </w:rPr>
        <w:tab/>
      </w:r>
      <w:r w:rsidR="002A0BF1" w:rsidRPr="00EB747E">
        <w:rPr>
          <w:rFonts w:ascii="Times New Roman" w:hAnsi="Times New Roman"/>
          <w:spacing w:val="-2"/>
          <w:sz w:val="24"/>
          <w:szCs w:val="24"/>
        </w:rPr>
        <w:t>отдельные</w:t>
      </w:r>
      <w:r w:rsidR="002A0BF1" w:rsidRPr="00EB747E">
        <w:rPr>
          <w:rFonts w:ascii="Times New Roman" w:hAnsi="Times New Roman"/>
          <w:sz w:val="24"/>
          <w:szCs w:val="24"/>
        </w:rPr>
        <w:tab/>
      </w:r>
      <w:r w:rsidR="002A0BF1" w:rsidRPr="00EB747E">
        <w:rPr>
          <w:rFonts w:ascii="Times New Roman" w:hAnsi="Times New Roman"/>
          <w:spacing w:val="-2"/>
          <w:sz w:val="24"/>
          <w:szCs w:val="24"/>
        </w:rPr>
        <w:t>составные</w:t>
      </w:r>
      <w:r w:rsidR="002A0BF1" w:rsidRPr="00EB747E">
        <w:rPr>
          <w:rFonts w:ascii="Times New Roman" w:hAnsi="Times New Roman"/>
          <w:sz w:val="24"/>
          <w:szCs w:val="24"/>
        </w:rPr>
        <w:tab/>
      </w:r>
      <w:r w:rsidR="002A0BF1" w:rsidRPr="00EB747E">
        <w:rPr>
          <w:rFonts w:ascii="Times New Roman" w:hAnsi="Times New Roman"/>
          <w:spacing w:val="-2"/>
          <w:sz w:val="24"/>
          <w:szCs w:val="24"/>
        </w:rPr>
        <w:t>части,</w:t>
      </w:r>
      <w:r w:rsidR="002A0BF1" w:rsidRPr="00EB747E">
        <w:rPr>
          <w:rFonts w:ascii="Times New Roman" w:hAnsi="Times New Roman"/>
          <w:sz w:val="24"/>
          <w:szCs w:val="24"/>
        </w:rPr>
        <w:tab/>
      </w:r>
      <w:r w:rsidR="002A0BF1" w:rsidRPr="00EB747E">
        <w:rPr>
          <w:rFonts w:ascii="Times New Roman" w:hAnsi="Times New Roman"/>
          <w:spacing w:val="-2"/>
          <w:sz w:val="24"/>
          <w:szCs w:val="24"/>
        </w:rPr>
        <w:t>элементы,</w:t>
      </w:r>
      <w:r w:rsidR="002A0BF1" w:rsidRPr="00EB747E">
        <w:rPr>
          <w:rFonts w:ascii="Times New Roman" w:hAnsi="Times New Roman"/>
          <w:sz w:val="24"/>
          <w:szCs w:val="24"/>
        </w:rPr>
        <w:tab/>
      </w:r>
      <w:r w:rsidR="002A0BF1" w:rsidRPr="00EB747E">
        <w:rPr>
          <w:rFonts w:ascii="Times New Roman" w:hAnsi="Times New Roman"/>
          <w:spacing w:val="-2"/>
          <w:sz w:val="24"/>
          <w:szCs w:val="24"/>
        </w:rPr>
        <w:t xml:space="preserve">операции, </w:t>
      </w:r>
      <w:r w:rsidR="002A0BF1" w:rsidRPr="00EB747E">
        <w:rPr>
          <w:rFonts w:ascii="Times New Roman" w:hAnsi="Times New Roman"/>
          <w:sz w:val="24"/>
          <w:szCs w:val="24"/>
        </w:rPr>
        <w:t>позволяющее осмысливать их по отношению друг к другу;</w:t>
      </w:r>
    </w:p>
    <w:p w:rsidR="002A0BF1" w:rsidRPr="00EB747E" w:rsidRDefault="00EB747E" w:rsidP="00EB747E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A0BF1" w:rsidRPr="00EB747E">
        <w:rPr>
          <w:rFonts w:ascii="Times New Roman" w:hAnsi="Times New Roman"/>
          <w:sz w:val="24"/>
          <w:szCs w:val="24"/>
        </w:rPr>
        <w:t>использование</w:t>
      </w:r>
      <w:r w:rsidR="002A0BF1" w:rsidRPr="00EB747E">
        <w:rPr>
          <w:rFonts w:ascii="Times New Roman" w:hAnsi="Times New Roman"/>
          <w:spacing w:val="80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упражнений,</w:t>
      </w:r>
      <w:r w:rsidR="002A0BF1" w:rsidRPr="00EB747E">
        <w:rPr>
          <w:rFonts w:ascii="Times New Roman" w:hAnsi="Times New Roman"/>
          <w:spacing w:val="80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направленных</w:t>
      </w:r>
      <w:r w:rsidR="002A0BF1" w:rsidRPr="00EB747E">
        <w:rPr>
          <w:rFonts w:ascii="Times New Roman" w:hAnsi="Times New Roman"/>
          <w:spacing w:val="80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на</w:t>
      </w:r>
      <w:r w:rsidR="002A0BF1" w:rsidRPr="00EB747E">
        <w:rPr>
          <w:rFonts w:ascii="Times New Roman" w:hAnsi="Times New Roman"/>
          <w:spacing w:val="80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развитие</w:t>
      </w:r>
      <w:r w:rsidR="002A0BF1" w:rsidRPr="00EB747E">
        <w:rPr>
          <w:rFonts w:ascii="Times New Roman" w:hAnsi="Times New Roman"/>
          <w:spacing w:val="80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памяти,</w:t>
      </w:r>
      <w:r w:rsidR="002A0BF1" w:rsidRPr="00EB747E">
        <w:rPr>
          <w:rFonts w:ascii="Times New Roman" w:hAnsi="Times New Roman"/>
          <w:spacing w:val="80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>внимания,</w:t>
      </w:r>
      <w:r w:rsidR="002A0BF1" w:rsidRPr="00EB747E">
        <w:rPr>
          <w:rFonts w:ascii="Times New Roman" w:hAnsi="Times New Roman"/>
          <w:spacing w:val="80"/>
          <w:sz w:val="24"/>
          <w:szCs w:val="24"/>
        </w:rPr>
        <w:t xml:space="preserve"> </w:t>
      </w:r>
      <w:r w:rsidR="002A0BF1" w:rsidRPr="00EB747E">
        <w:rPr>
          <w:rFonts w:ascii="Times New Roman" w:hAnsi="Times New Roman"/>
          <w:sz w:val="24"/>
          <w:szCs w:val="24"/>
        </w:rPr>
        <w:t xml:space="preserve">мышления, </w:t>
      </w:r>
      <w:r w:rsidR="002A0BF1" w:rsidRPr="00EB747E">
        <w:rPr>
          <w:rFonts w:ascii="Times New Roman" w:hAnsi="Times New Roman"/>
          <w:spacing w:val="-2"/>
          <w:sz w:val="24"/>
          <w:szCs w:val="24"/>
        </w:rPr>
        <w:t>восприятия.</w:t>
      </w:r>
    </w:p>
    <w:p w:rsidR="008F7713" w:rsidRDefault="008F7713" w:rsidP="008F7713">
      <w:pPr>
        <w:shd w:val="clear" w:color="auto" w:fill="FFFFFF"/>
        <w:jc w:val="center"/>
        <w:rPr>
          <w:b/>
          <w:bCs/>
          <w:spacing w:val="-12"/>
          <w:sz w:val="24"/>
          <w:szCs w:val="24"/>
        </w:rPr>
      </w:pPr>
    </w:p>
    <w:p w:rsidR="002A0BF1" w:rsidRDefault="002A0BF1" w:rsidP="002A0BF1">
      <w:pPr>
        <w:pStyle w:val="Heading1"/>
        <w:tabs>
          <w:tab w:val="left" w:pos="1516"/>
        </w:tabs>
        <w:spacing w:before="38" w:line="240" w:lineRule="auto"/>
        <w:ind w:left="808"/>
        <w:jc w:val="center"/>
        <w:rPr>
          <w:spacing w:val="-2"/>
          <w:sz w:val="28"/>
          <w:szCs w:val="28"/>
        </w:rPr>
      </w:pPr>
      <w:r w:rsidRPr="002A0BF1">
        <w:rPr>
          <w:sz w:val="28"/>
          <w:szCs w:val="28"/>
        </w:rPr>
        <w:t>Общая</w:t>
      </w:r>
      <w:r w:rsidRPr="002A0BF1">
        <w:rPr>
          <w:spacing w:val="24"/>
          <w:sz w:val="28"/>
          <w:szCs w:val="28"/>
        </w:rPr>
        <w:t xml:space="preserve"> </w:t>
      </w:r>
      <w:r w:rsidRPr="002A0BF1">
        <w:rPr>
          <w:sz w:val="28"/>
          <w:szCs w:val="28"/>
        </w:rPr>
        <w:t>характеристика</w:t>
      </w:r>
      <w:r w:rsidRPr="002A0BF1">
        <w:rPr>
          <w:spacing w:val="24"/>
          <w:sz w:val="28"/>
          <w:szCs w:val="28"/>
        </w:rPr>
        <w:t xml:space="preserve"> </w:t>
      </w:r>
      <w:r w:rsidRPr="002A0BF1">
        <w:rPr>
          <w:sz w:val="28"/>
          <w:szCs w:val="28"/>
        </w:rPr>
        <w:t>учебного</w:t>
      </w:r>
      <w:r w:rsidRPr="002A0BF1">
        <w:rPr>
          <w:spacing w:val="24"/>
          <w:sz w:val="28"/>
          <w:szCs w:val="28"/>
        </w:rPr>
        <w:t xml:space="preserve"> </w:t>
      </w:r>
      <w:r w:rsidRPr="002A0BF1">
        <w:rPr>
          <w:spacing w:val="-2"/>
          <w:sz w:val="28"/>
          <w:szCs w:val="28"/>
        </w:rPr>
        <w:t>предмета</w:t>
      </w:r>
    </w:p>
    <w:p w:rsidR="000E32AE" w:rsidRDefault="000E32AE" w:rsidP="000E32AE">
      <w:pPr>
        <w:pStyle w:val="a3"/>
        <w:ind w:right="555" w:firstLine="566"/>
        <w:jc w:val="both"/>
      </w:pPr>
      <w:r>
        <w:rPr>
          <w:color w:val="000009"/>
        </w:rPr>
        <w:t>Курс черчения в школе – составная часть трудового политехнического образования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учащихся. Учебно-воспитательные задачи курса способствуют трудовой политехнической 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профессиональной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подготовке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школьников,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формированию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основ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графической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грамоты,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умению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составлять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чертежно-графическую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документацию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сознательно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ею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пользоваться.</w:t>
      </w:r>
    </w:p>
    <w:p w:rsidR="000E32AE" w:rsidRDefault="000E32AE" w:rsidP="000E32AE">
      <w:pPr>
        <w:pStyle w:val="a3"/>
        <w:ind w:right="551" w:firstLine="566"/>
        <w:jc w:val="both"/>
      </w:pPr>
      <w:r>
        <w:rPr>
          <w:color w:val="000009"/>
        </w:rPr>
        <w:t>Кроме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того,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занятия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черчением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оказывают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большое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влияние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воспитание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школьников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самостоятельности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наблюдательности,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аккуратности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точности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работе,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являющихся важнейшими элементами общей культуры труда; благоприятно воздействуют на</w:t>
      </w:r>
      <w:r>
        <w:rPr>
          <w:color w:val="000009"/>
          <w:spacing w:val="-58"/>
        </w:rPr>
        <w:t xml:space="preserve"> </w:t>
      </w:r>
      <w:r>
        <w:rPr>
          <w:color w:val="000009"/>
        </w:rPr>
        <w:t>формирование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эстетического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вкуса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учащихся,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что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способствует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разрешению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задач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эстетического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воспитания.</w:t>
      </w:r>
    </w:p>
    <w:p w:rsidR="002A0BF1" w:rsidRDefault="0079035E" w:rsidP="002A0BF1">
      <w:pPr>
        <w:pStyle w:val="a3"/>
        <w:spacing w:before="166" w:line="237" w:lineRule="auto"/>
        <w:ind w:right="406" w:firstLine="501"/>
        <w:jc w:val="both"/>
      </w:pPr>
      <w:r>
        <w:lastRenderedPageBreak/>
        <w:t>Р</w:t>
      </w:r>
      <w:r w:rsidR="002A0BF1">
        <w:t xml:space="preserve">абочая программа по черчению в </w:t>
      </w:r>
      <w:r>
        <w:t>7-</w:t>
      </w:r>
      <w:r w:rsidR="002A0BF1">
        <w:t>8 классах имеет</w:t>
      </w:r>
      <w:r w:rsidR="002A0BF1">
        <w:rPr>
          <w:spacing w:val="40"/>
        </w:rPr>
        <w:t xml:space="preserve"> </w:t>
      </w:r>
      <w:proofErr w:type="spellStart"/>
      <w:r w:rsidR="002A0BF1">
        <w:t>профориентационную</w:t>
      </w:r>
      <w:proofErr w:type="spellEnd"/>
      <w:r w:rsidR="002A0BF1">
        <w:t xml:space="preserve"> направленность. Ее основными направлениями служат повышение уровня познавательной активности учащихся и развитие их способности к осознанной регуляции трудовой деятельности. Последнее предполагает формирование у учащихся необходимого объема профессиональных знаний и умений. Развитие умений происходит путем планомерного сокращения помощи учащимся в умственных и </w:t>
      </w:r>
      <w:proofErr w:type="spellStart"/>
      <w:r w:rsidR="002A0BF1">
        <w:t>перцептивных</w:t>
      </w:r>
      <w:proofErr w:type="spellEnd"/>
      <w:r w:rsidR="002A0BF1">
        <w:t xml:space="preserve"> (воспринимающих) действиях.</w:t>
      </w:r>
    </w:p>
    <w:p w:rsidR="002A0BF1" w:rsidRDefault="002A0BF1" w:rsidP="002A0BF1">
      <w:pPr>
        <w:pStyle w:val="a3"/>
        <w:spacing w:before="8" w:line="237" w:lineRule="auto"/>
        <w:ind w:right="402" w:firstLine="501"/>
        <w:jc w:val="both"/>
      </w:pPr>
      <w:r>
        <w:t>Во взаимообусловленном решении этих задач строится содержательная часть</w:t>
      </w:r>
      <w:r>
        <w:rPr>
          <w:spacing w:val="80"/>
        </w:rPr>
        <w:t xml:space="preserve"> </w:t>
      </w:r>
      <w:r>
        <w:t>программы. Развернутая помощь в планировании заключается в групповом обсуждении предстоящей работы и в практическом показе учителем последовательности ее выполнения. Результативность самоконтроля обеспечивается за счет полноты и точности</w:t>
      </w:r>
      <w:r>
        <w:rPr>
          <w:spacing w:val="80"/>
          <w:w w:val="150"/>
        </w:rPr>
        <w:t xml:space="preserve"> </w:t>
      </w:r>
      <w:r>
        <w:t>сформированного у учащихся образа конечного и промежуточных результатов работы, а</w:t>
      </w:r>
      <w:r>
        <w:rPr>
          <w:spacing w:val="40"/>
        </w:rPr>
        <w:t xml:space="preserve"> </w:t>
      </w:r>
      <w:r>
        <w:t>также за счет формирования контрольно-измерительных умений и привычки к выполнению контрольных действий.</w:t>
      </w:r>
    </w:p>
    <w:p w:rsidR="002A0BF1" w:rsidRDefault="002A0BF1" w:rsidP="002A0BF1">
      <w:pPr>
        <w:pStyle w:val="Heading1"/>
        <w:spacing w:before="3" w:line="275" w:lineRule="exact"/>
      </w:pPr>
      <w:r>
        <w:t>Основные</w:t>
      </w:r>
      <w:r>
        <w:rPr>
          <w:spacing w:val="17"/>
        </w:rPr>
        <w:t xml:space="preserve"> </w:t>
      </w:r>
      <w:r>
        <w:t>задачи</w:t>
      </w:r>
      <w:r>
        <w:rPr>
          <w:spacing w:val="19"/>
        </w:rPr>
        <w:t xml:space="preserve"> </w:t>
      </w:r>
      <w:r>
        <w:rPr>
          <w:spacing w:val="-4"/>
        </w:rPr>
        <w:t>курса</w:t>
      </w:r>
    </w:p>
    <w:p w:rsidR="002A0BF1" w:rsidRDefault="002A0BF1" w:rsidP="002A0BF1">
      <w:pPr>
        <w:pStyle w:val="a3"/>
        <w:spacing w:before="1" w:line="237" w:lineRule="auto"/>
        <w:ind w:right="410" w:firstLine="700"/>
        <w:jc w:val="both"/>
      </w:pPr>
      <w:r>
        <w:t>Изменения,</w:t>
      </w:r>
      <w:r>
        <w:rPr>
          <w:spacing w:val="40"/>
        </w:rPr>
        <w:t xml:space="preserve"> </w:t>
      </w:r>
      <w:r>
        <w:t>происходящие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обществе,</w:t>
      </w:r>
      <w:r>
        <w:rPr>
          <w:spacing w:val="40"/>
        </w:rPr>
        <w:t xml:space="preserve"> </w:t>
      </w:r>
      <w:r>
        <w:t>ставят</w:t>
      </w:r>
      <w:r>
        <w:rPr>
          <w:spacing w:val="40"/>
        </w:rPr>
        <w:t xml:space="preserve"> </w:t>
      </w:r>
      <w:r>
        <w:t>перед</w:t>
      </w:r>
      <w:r>
        <w:rPr>
          <w:spacing w:val="40"/>
        </w:rPr>
        <w:t xml:space="preserve"> </w:t>
      </w:r>
      <w:r>
        <w:t>образованием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качестве</w:t>
      </w:r>
      <w:r>
        <w:rPr>
          <w:spacing w:val="40"/>
        </w:rPr>
        <w:t xml:space="preserve"> </w:t>
      </w:r>
      <w:r>
        <w:t>одной из</w:t>
      </w:r>
      <w:r>
        <w:rPr>
          <w:spacing w:val="40"/>
        </w:rPr>
        <w:t xml:space="preserve"> </w:t>
      </w:r>
      <w:r>
        <w:t>важнейших</w:t>
      </w:r>
      <w:r>
        <w:rPr>
          <w:spacing w:val="40"/>
        </w:rPr>
        <w:t xml:space="preserve"> </w:t>
      </w:r>
      <w:r>
        <w:t>задач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подготовку</w:t>
      </w:r>
      <w:r>
        <w:rPr>
          <w:spacing w:val="40"/>
        </w:rPr>
        <w:t xml:space="preserve"> </w:t>
      </w:r>
      <w:r>
        <w:t>учащихся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трудовой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(организация ресурсных</w:t>
      </w:r>
      <w:r>
        <w:rPr>
          <w:spacing w:val="40"/>
        </w:rPr>
        <w:t xml:space="preserve"> </w:t>
      </w:r>
      <w:r>
        <w:t>центров).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связи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этим</w:t>
      </w:r>
      <w:r>
        <w:rPr>
          <w:spacing w:val="40"/>
        </w:rPr>
        <w:t xml:space="preserve"> </w:t>
      </w:r>
      <w:r>
        <w:t>продолжает</w:t>
      </w:r>
      <w:r>
        <w:rPr>
          <w:spacing w:val="40"/>
        </w:rPr>
        <w:t xml:space="preserve"> </w:t>
      </w:r>
      <w:r>
        <w:t>оставаться</w:t>
      </w:r>
      <w:r>
        <w:rPr>
          <w:spacing w:val="40"/>
        </w:rPr>
        <w:t xml:space="preserve"> </w:t>
      </w:r>
      <w:r>
        <w:t>актуальным</w:t>
      </w:r>
      <w:r>
        <w:rPr>
          <w:spacing w:val="40"/>
        </w:rPr>
        <w:t xml:space="preserve"> </w:t>
      </w:r>
      <w:r>
        <w:t>вопрос</w:t>
      </w:r>
      <w:r>
        <w:rPr>
          <w:spacing w:val="40"/>
        </w:rPr>
        <w:t xml:space="preserve"> </w:t>
      </w:r>
      <w:r>
        <w:t>о графической грамотности школьников.</w:t>
      </w:r>
    </w:p>
    <w:p w:rsidR="002A0BF1" w:rsidRDefault="002A0BF1" w:rsidP="002A0BF1">
      <w:pPr>
        <w:pStyle w:val="a3"/>
        <w:spacing w:before="4" w:line="237" w:lineRule="auto"/>
        <w:ind w:right="416" w:firstLine="700"/>
        <w:jc w:val="both"/>
      </w:pPr>
      <w:r>
        <w:rPr>
          <w:b/>
        </w:rPr>
        <w:t xml:space="preserve">Целью </w:t>
      </w:r>
      <w:r>
        <w:t xml:space="preserve">обучения черчению является приобщение учащихся к графической культуре, совокупности достижений человечества в области освоения графических способов передачи </w:t>
      </w:r>
      <w:r>
        <w:rPr>
          <w:spacing w:val="-2"/>
        </w:rPr>
        <w:t>информации.</w:t>
      </w:r>
    </w:p>
    <w:p w:rsidR="002A0BF1" w:rsidRDefault="002A0BF1" w:rsidP="002A0BF1">
      <w:pPr>
        <w:pStyle w:val="Heading1"/>
      </w:pPr>
      <w:r>
        <w:t>Цель</w:t>
      </w:r>
      <w:r>
        <w:rPr>
          <w:spacing w:val="21"/>
        </w:rPr>
        <w:t xml:space="preserve"> </w:t>
      </w:r>
      <w:r>
        <w:t>обучения</w:t>
      </w:r>
      <w:r>
        <w:rPr>
          <w:spacing w:val="21"/>
        </w:rPr>
        <w:t xml:space="preserve"> </w:t>
      </w:r>
      <w:r>
        <w:t>черчению</w:t>
      </w:r>
      <w:r>
        <w:rPr>
          <w:spacing w:val="19"/>
        </w:rPr>
        <w:t xml:space="preserve"> </w:t>
      </w:r>
      <w:r>
        <w:t>конкретизируется</w:t>
      </w:r>
      <w:r>
        <w:rPr>
          <w:spacing w:val="20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основных</w:t>
      </w:r>
      <w:r>
        <w:rPr>
          <w:spacing w:val="23"/>
        </w:rPr>
        <w:t xml:space="preserve"> </w:t>
      </w:r>
      <w:r>
        <w:rPr>
          <w:spacing w:val="-2"/>
        </w:rPr>
        <w:t>задачах:</w:t>
      </w:r>
    </w:p>
    <w:p w:rsidR="002A0BF1" w:rsidRDefault="002A0BF1" w:rsidP="002A0BF1">
      <w:pPr>
        <w:pStyle w:val="a7"/>
        <w:numPr>
          <w:ilvl w:val="0"/>
          <w:numId w:val="14"/>
        </w:numPr>
        <w:tabs>
          <w:tab w:val="left" w:pos="1514"/>
        </w:tabs>
        <w:ind w:right="407" w:firstLine="501"/>
        <w:jc w:val="both"/>
        <w:rPr>
          <w:sz w:val="24"/>
        </w:rPr>
      </w:pPr>
      <w:r>
        <w:rPr>
          <w:sz w:val="24"/>
        </w:rPr>
        <w:t>изучение графического языка общения, передачи и хранения информации о</w:t>
      </w:r>
      <w:r>
        <w:rPr>
          <w:spacing w:val="40"/>
          <w:sz w:val="24"/>
        </w:rPr>
        <w:t xml:space="preserve"> </w:t>
      </w:r>
      <w:r>
        <w:rPr>
          <w:sz w:val="24"/>
        </w:rPr>
        <w:t>предметном</w:t>
      </w:r>
      <w:r>
        <w:rPr>
          <w:spacing w:val="33"/>
          <w:sz w:val="24"/>
        </w:rPr>
        <w:t xml:space="preserve"> </w:t>
      </w:r>
      <w:r>
        <w:rPr>
          <w:sz w:val="24"/>
        </w:rPr>
        <w:t>мире</w:t>
      </w:r>
      <w:r>
        <w:rPr>
          <w:spacing w:val="33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3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40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35"/>
          <w:sz w:val="24"/>
        </w:rPr>
        <w:t xml:space="preserve"> </w:t>
      </w:r>
      <w:r>
        <w:rPr>
          <w:sz w:val="24"/>
        </w:rPr>
        <w:t>отображения</w:t>
      </w:r>
      <w:r>
        <w:rPr>
          <w:spacing w:val="35"/>
          <w:sz w:val="24"/>
        </w:rPr>
        <w:t xml:space="preserve"> </w:t>
      </w:r>
      <w:r>
        <w:rPr>
          <w:sz w:val="24"/>
        </w:rPr>
        <w:t>еѐ</w:t>
      </w:r>
      <w:r>
        <w:rPr>
          <w:spacing w:val="33"/>
          <w:sz w:val="24"/>
        </w:rPr>
        <w:t xml:space="preserve"> </w:t>
      </w:r>
      <w:r>
        <w:rPr>
          <w:sz w:val="24"/>
        </w:rPr>
        <w:t>на</w:t>
      </w:r>
      <w:r>
        <w:rPr>
          <w:spacing w:val="33"/>
          <w:sz w:val="24"/>
        </w:rPr>
        <w:t xml:space="preserve"> </w:t>
      </w:r>
      <w:r>
        <w:rPr>
          <w:sz w:val="24"/>
        </w:rPr>
        <w:t>плоскости и правил считывания;</w:t>
      </w:r>
    </w:p>
    <w:p w:rsidR="002A0BF1" w:rsidRDefault="002A0BF1" w:rsidP="002A0BF1">
      <w:pPr>
        <w:pStyle w:val="a7"/>
        <w:numPr>
          <w:ilvl w:val="0"/>
          <w:numId w:val="14"/>
        </w:numPr>
        <w:tabs>
          <w:tab w:val="left" w:pos="1515"/>
        </w:tabs>
        <w:spacing w:line="270" w:lineRule="exact"/>
        <w:ind w:left="1515" w:hanging="205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16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приѐмов</w:t>
      </w:r>
      <w:r>
        <w:rPr>
          <w:spacing w:val="19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7"/>
          <w:sz w:val="24"/>
        </w:rPr>
        <w:t xml:space="preserve"> </w:t>
      </w:r>
      <w:r>
        <w:rPr>
          <w:sz w:val="24"/>
        </w:rPr>
        <w:t>чертежей</w:t>
      </w:r>
      <w:r>
        <w:rPr>
          <w:spacing w:val="19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17"/>
          <w:sz w:val="24"/>
        </w:rPr>
        <w:t xml:space="preserve"> </w:t>
      </w:r>
      <w:r>
        <w:rPr>
          <w:spacing w:val="-2"/>
          <w:sz w:val="24"/>
        </w:rPr>
        <w:t>назначения;</w:t>
      </w:r>
    </w:p>
    <w:p w:rsidR="002A0BF1" w:rsidRDefault="002A0BF1" w:rsidP="002A0BF1">
      <w:pPr>
        <w:pStyle w:val="a7"/>
        <w:numPr>
          <w:ilvl w:val="0"/>
          <w:numId w:val="14"/>
        </w:numPr>
        <w:tabs>
          <w:tab w:val="left" w:pos="1515"/>
        </w:tabs>
        <w:spacing w:line="237" w:lineRule="auto"/>
        <w:ind w:right="418" w:firstLine="540"/>
        <w:rPr>
          <w:sz w:val="24"/>
        </w:rPr>
      </w:pPr>
      <w:r>
        <w:rPr>
          <w:sz w:val="24"/>
        </w:rPr>
        <w:t>развитие</w:t>
      </w:r>
      <w:r>
        <w:rPr>
          <w:spacing w:val="40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пространственного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40"/>
          <w:sz w:val="24"/>
        </w:rPr>
        <w:t xml:space="preserve"> </w:t>
      </w:r>
      <w:r>
        <w:rPr>
          <w:sz w:val="24"/>
        </w:rPr>
        <w:t>статических,</w:t>
      </w:r>
      <w:r>
        <w:rPr>
          <w:spacing w:val="40"/>
          <w:sz w:val="24"/>
        </w:rPr>
        <w:t xml:space="preserve"> </w:t>
      </w:r>
      <w:r>
        <w:rPr>
          <w:sz w:val="24"/>
        </w:rPr>
        <w:t>динамических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пространственных представлений;</w:t>
      </w:r>
    </w:p>
    <w:p w:rsidR="002A0BF1" w:rsidRDefault="002A0BF1" w:rsidP="002A0BF1">
      <w:pPr>
        <w:pStyle w:val="a7"/>
        <w:numPr>
          <w:ilvl w:val="0"/>
          <w:numId w:val="14"/>
        </w:numPr>
        <w:tabs>
          <w:tab w:val="left" w:pos="1515"/>
          <w:tab w:val="left" w:pos="2740"/>
          <w:tab w:val="left" w:pos="4321"/>
          <w:tab w:val="left" w:pos="5735"/>
          <w:tab w:val="left" w:pos="6169"/>
          <w:tab w:val="left" w:pos="8002"/>
          <w:tab w:val="left" w:pos="9796"/>
        </w:tabs>
        <w:ind w:right="416" w:firstLine="540"/>
        <w:rPr>
          <w:sz w:val="24"/>
        </w:rPr>
      </w:pPr>
      <w:r>
        <w:rPr>
          <w:spacing w:val="-2"/>
          <w:sz w:val="24"/>
        </w:rPr>
        <w:t>развитие</w:t>
      </w:r>
      <w:r>
        <w:rPr>
          <w:sz w:val="24"/>
        </w:rPr>
        <w:tab/>
      </w:r>
      <w:r>
        <w:rPr>
          <w:spacing w:val="-2"/>
          <w:sz w:val="24"/>
        </w:rPr>
        <w:t>творческого</w:t>
      </w:r>
      <w:r>
        <w:rPr>
          <w:sz w:val="24"/>
        </w:rPr>
        <w:tab/>
      </w:r>
      <w:r>
        <w:rPr>
          <w:spacing w:val="-2"/>
          <w:sz w:val="24"/>
        </w:rPr>
        <w:t>мышления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формирование</w:t>
      </w:r>
      <w:r>
        <w:rPr>
          <w:sz w:val="24"/>
        </w:rPr>
        <w:tab/>
      </w:r>
      <w:r>
        <w:rPr>
          <w:spacing w:val="-2"/>
          <w:sz w:val="24"/>
        </w:rPr>
        <w:t>элементарных</w:t>
      </w:r>
      <w:r>
        <w:rPr>
          <w:sz w:val="24"/>
        </w:rPr>
        <w:tab/>
      </w:r>
      <w:r>
        <w:rPr>
          <w:spacing w:val="-2"/>
          <w:sz w:val="24"/>
        </w:rPr>
        <w:t xml:space="preserve">умений </w:t>
      </w:r>
      <w:r>
        <w:rPr>
          <w:sz w:val="24"/>
        </w:rPr>
        <w:t>преобразовывать форму предметов,</w:t>
      </w:r>
      <w:r>
        <w:rPr>
          <w:spacing w:val="40"/>
          <w:sz w:val="24"/>
        </w:rPr>
        <w:t xml:space="preserve"> </w:t>
      </w:r>
      <w:r>
        <w:rPr>
          <w:sz w:val="24"/>
        </w:rPr>
        <w:t>изменять</w:t>
      </w:r>
      <w:r>
        <w:rPr>
          <w:spacing w:val="40"/>
          <w:sz w:val="24"/>
        </w:rPr>
        <w:t xml:space="preserve"> </w:t>
      </w:r>
      <w:r>
        <w:rPr>
          <w:sz w:val="24"/>
        </w:rPr>
        <w:t>их</w:t>
      </w:r>
      <w:r>
        <w:rPr>
          <w:spacing w:val="40"/>
          <w:sz w:val="24"/>
        </w:rPr>
        <w:t xml:space="preserve"> </w:t>
      </w:r>
      <w:r>
        <w:rPr>
          <w:sz w:val="24"/>
        </w:rPr>
        <w:t>положение и ориентацию в пространстве</w:t>
      </w:r>
    </w:p>
    <w:p w:rsidR="002A0BF1" w:rsidRDefault="002A0BF1" w:rsidP="002A0BF1">
      <w:pPr>
        <w:pStyle w:val="a7"/>
        <w:numPr>
          <w:ilvl w:val="0"/>
          <w:numId w:val="14"/>
        </w:numPr>
        <w:tabs>
          <w:tab w:val="left" w:pos="1515"/>
        </w:tabs>
        <w:spacing w:line="273" w:lineRule="exact"/>
        <w:ind w:left="1515" w:hanging="167"/>
        <w:rPr>
          <w:sz w:val="24"/>
        </w:rPr>
      </w:pPr>
      <w:r>
        <w:rPr>
          <w:sz w:val="24"/>
        </w:rPr>
        <w:t>формировать</w:t>
      </w:r>
      <w:r>
        <w:rPr>
          <w:spacing w:val="24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5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21"/>
          <w:sz w:val="24"/>
        </w:rPr>
        <w:t xml:space="preserve"> </w:t>
      </w:r>
      <w:r>
        <w:rPr>
          <w:sz w:val="24"/>
        </w:rPr>
        <w:t>графические</w:t>
      </w:r>
      <w:r>
        <w:rPr>
          <w:spacing w:val="2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новых</w:t>
      </w:r>
      <w:r>
        <w:rPr>
          <w:spacing w:val="20"/>
          <w:sz w:val="24"/>
        </w:rPr>
        <w:t xml:space="preserve"> </w:t>
      </w:r>
      <w:r>
        <w:rPr>
          <w:spacing w:val="-2"/>
          <w:sz w:val="24"/>
        </w:rPr>
        <w:t>ситуациях;</w:t>
      </w:r>
    </w:p>
    <w:p w:rsidR="002A0BF1" w:rsidRPr="00C34E24" w:rsidRDefault="002A0BF1" w:rsidP="002A0BF1">
      <w:pPr>
        <w:pStyle w:val="a7"/>
        <w:numPr>
          <w:ilvl w:val="0"/>
          <w:numId w:val="14"/>
        </w:numPr>
        <w:tabs>
          <w:tab w:val="left" w:pos="1515"/>
        </w:tabs>
        <w:spacing w:line="274" w:lineRule="exact"/>
        <w:ind w:left="1515" w:hanging="167"/>
        <w:rPr>
          <w:sz w:val="24"/>
        </w:rPr>
      </w:pPr>
      <w:r>
        <w:rPr>
          <w:sz w:val="24"/>
        </w:rPr>
        <w:t>научить</w:t>
      </w:r>
      <w:r>
        <w:rPr>
          <w:spacing w:val="28"/>
          <w:sz w:val="24"/>
        </w:rPr>
        <w:t xml:space="preserve"> </w:t>
      </w:r>
      <w:r>
        <w:rPr>
          <w:sz w:val="24"/>
        </w:rPr>
        <w:t>самостоятельно,</w:t>
      </w:r>
      <w:r>
        <w:rPr>
          <w:spacing w:val="27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33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31"/>
          <w:sz w:val="24"/>
        </w:rPr>
        <w:t xml:space="preserve"> </w:t>
      </w:r>
      <w:r>
        <w:rPr>
          <w:spacing w:val="-2"/>
          <w:sz w:val="24"/>
        </w:rPr>
        <w:t>материалами.</w:t>
      </w:r>
    </w:p>
    <w:p w:rsidR="00C34E24" w:rsidRDefault="00C34E24" w:rsidP="00C34E24">
      <w:pPr>
        <w:pStyle w:val="a3"/>
        <w:ind w:right="562" w:firstLine="566"/>
        <w:jc w:val="both"/>
      </w:pPr>
      <w:r>
        <w:rPr>
          <w:color w:val="000009"/>
        </w:rPr>
        <w:t>Большая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часть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учебного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времени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освоении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курса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«Черчение»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выделяется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упражнения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и самостоятельную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работу.</w:t>
      </w:r>
      <w:r w:rsidRPr="00C34E24">
        <w:t xml:space="preserve"> В</w:t>
      </w:r>
      <w:r w:rsidRPr="00C34E24">
        <w:rPr>
          <w:spacing w:val="1"/>
        </w:rPr>
        <w:t xml:space="preserve"> </w:t>
      </w:r>
      <w:r w:rsidRPr="00C34E24">
        <w:t>изучении</w:t>
      </w:r>
      <w:r w:rsidRPr="00C34E24">
        <w:rPr>
          <w:spacing w:val="1"/>
        </w:rPr>
        <w:t xml:space="preserve"> </w:t>
      </w:r>
      <w:r w:rsidRPr="00C34E24">
        <w:t>курса</w:t>
      </w:r>
      <w:r w:rsidRPr="00C34E24">
        <w:rPr>
          <w:spacing w:val="1"/>
        </w:rPr>
        <w:t xml:space="preserve"> </w:t>
      </w:r>
      <w:r w:rsidRPr="00C34E24">
        <w:t>черчения</w:t>
      </w:r>
      <w:r w:rsidRPr="00C34E24">
        <w:rPr>
          <w:spacing w:val="1"/>
        </w:rPr>
        <w:t xml:space="preserve"> </w:t>
      </w:r>
      <w:r w:rsidRPr="00C34E24">
        <w:t>используются</w:t>
      </w:r>
      <w:r w:rsidRPr="00C34E24">
        <w:rPr>
          <w:spacing w:val="1"/>
        </w:rPr>
        <w:t xml:space="preserve"> </w:t>
      </w:r>
      <w:r w:rsidRPr="00C34E24">
        <w:t>следующие</w:t>
      </w:r>
      <w:r w:rsidRPr="00C34E24">
        <w:rPr>
          <w:spacing w:val="1"/>
        </w:rPr>
        <w:t xml:space="preserve"> </w:t>
      </w:r>
      <w:r w:rsidRPr="00C34E24">
        <w:rPr>
          <w:b/>
        </w:rPr>
        <w:t>формы</w:t>
      </w:r>
      <w:r w:rsidRPr="00C34E24">
        <w:rPr>
          <w:b/>
          <w:spacing w:val="1"/>
        </w:rPr>
        <w:t xml:space="preserve"> </w:t>
      </w:r>
      <w:proofErr w:type="spellStart"/>
      <w:r w:rsidRPr="00C34E24">
        <w:rPr>
          <w:b/>
        </w:rPr>
        <w:t>ороганизации</w:t>
      </w:r>
      <w:proofErr w:type="spellEnd"/>
      <w:r w:rsidRPr="00C34E24">
        <w:rPr>
          <w:b/>
          <w:spacing w:val="1"/>
        </w:rPr>
        <w:t xml:space="preserve"> </w:t>
      </w:r>
      <w:r w:rsidRPr="00C34E24">
        <w:rPr>
          <w:b/>
        </w:rPr>
        <w:t>учебной</w:t>
      </w:r>
      <w:r w:rsidRPr="00C34E24">
        <w:rPr>
          <w:b/>
          <w:spacing w:val="1"/>
        </w:rPr>
        <w:t xml:space="preserve"> </w:t>
      </w:r>
      <w:r w:rsidRPr="00C34E24">
        <w:rPr>
          <w:b/>
        </w:rPr>
        <w:t>деятельности</w:t>
      </w:r>
      <w:r w:rsidRPr="00C34E24">
        <w:t>:</w:t>
      </w:r>
    </w:p>
    <w:p w:rsidR="00C34E24" w:rsidRDefault="00C34E24" w:rsidP="00C34E24">
      <w:pPr>
        <w:pStyle w:val="a7"/>
        <w:numPr>
          <w:ilvl w:val="0"/>
          <w:numId w:val="15"/>
        </w:numPr>
        <w:tabs>
          <w:tab w:val="left" w:pos="1094"/>
        </w:tabs>
        <w:spacing w:before="40" w:line="276" w:lineRule="auto"/>
        <w:ind w:right="409"/>
        <w:rPr>
          <w:sz w:val="24"/>
        </w:rPr>
      </w:pPr>
      <w:r>
        <w:rPr>
          <w:sz w:val="24"/>
        </w:rPr>
        <w:t>Работа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парах</w:t>
      </w:r>
      <w:r>
        <w:rPr>
          <w:spacing w:val="80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>объясняют</w:t>
      </w:r>
      <w:r>
        <w:rPr>
          <w:spacing w:val="80"/>
          <w:sz w:val="24"/>
        </w:rPr>
        <w:t xml:space="preserve"> </w:t>
      </w:r>
      <w:r>
        <w:rPr>
          <w:sz w:val="24"/>
        </w:rPr>
        <w:t>друг</w:t>
      </w:r>
      <w:r>
        <w:rPr>
          <w:spacing w:val="80"/>
          <w:sz w:val="24"/>
        </w:rPr>
        <w:t xml:space="preserve"> </w:t>
      </w:r>
      <w:r>
        <w:rPr>
          <w:sz w:val="24"/>
        </w:rPr>
        <w:t>другу</w:t>
      </w:r>
      <w:r>
        <w:rPr>
          <w:spacing w:val="80"/>
          <w:sz w:val="24"/>
        </w:rPr>
        <w:t xml:space="preserve"> </w:t>
      </w:r>
      <w:r>
        <w:rPr>
          <w:sz w:val="24"/>
        </w:rPr>
        <w:t>какой-либо</w:t>
      </w:r>
      <w:r>
        <w:rPr>
          <w:spacing w:val="80"/>
          <w:sz w:val="24"/>
        </w:rPr>
        <w:t xml:space="preserve"> </w:t>
      </w:r>
      <w:r>
        <w:rPr>
          <w:sz w:val="24"/>
        </w:rPr>
        <w:t>вопрос,</w:t>
      </w:r>
      <w:r>
        <w:rPr>
          <w:spacing w:val="80"/>
          <w:sz w:val="24"/>
        </w:rPr>
        <w:t xml:space="preserve"> </w:t>
      </w:r>
      <w:r>
        <w:rPr>
          <w:sz w:val="24"/>
        </w:rPr>
        <w:t>защищают</w:t>
      </w:r>
      <w:r>
        <w:rPr>
          <w:spacing w:val="80"/>
          <w:sz w:val="24"/>
        </w:rPr>
        <w:t xml:space="preserve"> </w:t>
      </w:r>
      <w:r>
        <w:rPr>
          <w:sz w:val="24"/>
        </w:rPr>
        <w:t>свою</w:t>
      </w:r>
      <w:r>
        <w:rPr>
          <w:spacing w:val="80"/>
          <w:sz w:val="24"/>
        </w:rPr>
        <w:t xml:space="preserve"> </w:t>
      </w:r>
      <w:r>
        <w:rPr>
          <w:sz w:val="24"/>
        </w:rPr>
        <w:t>тему, оценивают результаты работы товарища.</w:t>
      </w:r>
    </w:p>
    <w:p w:rsidR="00C34E24" w:rsidRDefault="00C34E24" w:rsidP="00C34E24">
      <w:pPr>
        <w:pStyle w:val="a7"/>
        <w:numPr>
          <w:ilvl w:val="0"/>
          <w:numId w:val="15"/>
        </w:numPr>
        <w:tabs>
          <w:tab w:val="left" w:pos="1094"/>
        </w:tabs>
        <w:spacing w:before="2" w:line="276" w:lineRule="auto"/>
        <w:ind w:right="410"/>
        <w:rPr>
          <w:sz w:val="24"/>
        </w:rPr>
      </w:pPr>
      <w:r>
        <w:rPr>
          <w:sz w:val="24"/>
        </w:rPr>
        <w:t>Групповая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одной</w:t>
      </w:r>
      <w:r>
        <w:rPr>
          <w:spacing w:val="40"/>
          <w:sz w:val="24"/>
        </w:rPr>
        <w:t xml:space="preserve"> </w:t>
      </w:r>
      <w:r>
        <w:rPr>
          <w:sz w:val="24"/>
        </w:rPr>
        <w:t>теме</w:t>
      </w:r>
      <w:r>
        <w:rPr>
          <w:spacing w:val="40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объяснение</w:t>
      </w:r>
      <w:r>
        <w:rPr>
          <w:spacing w:val="40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40"/>
          <w:sz w:val="24"/>
        </w:rPr>
        <w:t xml:space="preserve"> </w:t>
      </w:r>
      <w:r>
        <w:rPr>
          <w:sz w:val="24"/>
        </w:rPr>
        <w:t>обсуждение,</w:t>
      </w:r>
      <w:r>
        <w:rPr>
          <w:spacing w:val="40"/>
          <w:sz w:val="24"/>
        </w:rPr>
        <w:t xml:space="preserve"> </w:t>
      </w:r>
      <w:r>
        <w:rPr>
          <w:sz w:val="24"/>
        </w:rPr>
        <w:t>выступление,</w:t>
      </w:r>
      <w:r>
        <w:rPr>
          <w:spacing w:val="40"/>
          <w:sz w:val="24"/>
        </w:rPr>
        <w:t xml:space="preserve"> </w:t>
      </w:r>
      <w:r>
        <w:rPr>
          <w:sz w:val="24"/>
        </w:rPr>
        <w:t>оценка работы.</w:t>
      </w:r>
    </w:p>
    <w:p w:rsidR="00C34E24" w:rsidRDefault="00C34E24" w:rsidP="00C34E24">
      <w:pPr>
        <w:pStyle w:val="a7"/>
        <w:numPr>
          <w:ilvl w:val="0"/>
          <w:numId w:val="15"/>
        </w:numPr>
        <w:tabs>
          <w:tab w:val="left" w:pos="1093"/>
        </w:tabs>
        <w:spacing w:line="275" w:lineRule="exact"/>
        <w:ind w:left="1093" w:hanging="427"/>
        <w:rPr>
          <w:sz w:val="24"/>
        </w:rPr>
      </w:pPr>
      <w:r>
        <w:rPr>
          <w:sz w:val="24"/>
        </w:rPr>
        <w:t>Подготовка</w:t>
      </w:r>
      <w:r>
        <w:rPr>
          <w:spacing w:val="17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22"/>
          <w:sz w:val="24"/>
        </w:rPr>
        <w:t xml:space="preserve"> </w:t>
      </w:r>
      <w:r>
        <w:rPr>
          <w:sz w:val="24"/>
        </w:rPr>
        <w:t>по</w:t>
      </w:r>
      <w:r>
        <w:rPr>
          <w:spacing w:val="19"/>
          <w:sz w:val="24"/>
        </w:rPr>
        <w:t xml:space="preserve"> </w:t>
      </w:r>
      <w:r>
        <w:rPr>
          <w:spacing w:val="-4"/>
          <w:sz w:val="24"/>
        </w:rPr>
        <w:t>теме.</w:t>
      </w:r>
    </w:p>
    <w:p w:rsidR="000E32AE" w:rsidRDefault="000E32AE" w:rsidP="000E32AE">
      <w:pPr>
        <w:pStyle w:val="a3"/>
        <w:spacing w:before="1"/>
        <w:ind w:left="666" w:right="556"/>
        <w:jc w:val="both"/>
        <w:rPr>
          <w:color w:val="000009"/>
        </w:rPr>
      </w:pPr>
      <w:r>
        <w:rPr>
          <w:color w:val="000009"/>
        </w:rPr>
        <w:t>При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выполнении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упражнений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учащиеся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знакомятся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названиями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деталей,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назначением, характером работы, связью с другими деталями и механизмами, с материалами,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из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которого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они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изготовлены,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а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также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получают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некоторые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сведения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об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их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изготовлении.</w:t>
      </w:r>
    </w:p>
    <w:p w:rsidR="000E32AE" w:rsidRDefault="000E32AE" w:rsidP="000E32AE">
      <w:pPr>
        <w:pStyle w:val="dash041e0441043d043e0432043d043e0439002004420435043a04410442002004410020043e0442044104420443043f043e043c"/>
        <w:tabs>
          <w:tab w:val="left" w:pos="0"/>
        </w:tabs>
        <w:spacing w:after="0"/>
        <w:ind w:left="666"/>
        <w:jc w:val="both"/>
      </w:pPr>
      <w:r>
        <w:rPr>
          <w:spacing w:val="-3"/>
        </w:rPr>
        <w:t>Ф</w:t>
      </w:r>
      <w:r w:rsidRPr="00143B8B">
        <w:rPr>
          <w:spacing w:val="-3"/>
        </w:rPr>
        <w:t xml:space="preserve">ормирование и развитие графической культуры учащихся, их </w:t>
      </w:r>
      <w:r>
        <w:t>мышления и творческих качеств  обеспечивается через выполнение упражнений, самостоятельных, практических и творческих работ, которым отводится основная часть учебного времени.</w:t>
      </w:r>
      <w:r w:rsidRPr="005C2DAE">
        <w:rPr>
          <w:spacing w:val="-3"/>
        </w:rPr>
        <w:t xml:space="preserve"> </w:t>
      </w:r>
      <w:r w:rsidRPr="00143B8B">
        <w:rPr>
          <w:spacing w:val="-3"/>
        </w:rPr>
        <w:t xml:space="preserve">В процессе обучения </w:t>
      </w:r>
      <w:r>
        <w:rPr>
          <w:spacing w:val="-3"/>
        </w:rPr>
        <w:t>осуществляются</w:t>
      </w:r>
      <w:r w:rsidRPr="00143B8B">
        <w:rPr>
          <w:spacing w:val="-3"/>
        </w:rPr>
        <w:t xml:space="preserve"> </w:t>
      </w:r>
      <w:proofErr w:type="spellStart"/>
      <w:r w:rsidRPr="00143B8B">
        <w:rPr>
          <w:spacing w:val="-2"/>
        </w:rPr>
        <w:t>межпредметны</w:t>
      </w:r>
      <w:r>
        <w:rPr>
          <w:spacing w:val="-2"/>
        </w:rPr>
        <w:t>е</w:t>
      </w:r>
      <w:proofErr w:type="spellEnd"/>
      <w:r w:rsidRPr="00143B8B">
        <w:rPr>
          <w:rFonts w:ascii="Calibri" w:hAnsi="Calibri"/>
          <w:spacing w:val="-2"/>
        </w:rPr>
        <w:t xml:space="preserve"> связей</w:t>
      </w:r>
      <w:r w:rsidRPr="00143B8B">
        <w:rPr>
          <w:spacing w:val="-2"/>
        </w:rPr>
        <w:t xml:space="preserve"> черчения с трудовым обучением, математикой, изобразительным искусством, информатикой и дру</w:t>
      </w:r>
      <w:r w:rsidRPr="00143B8B">
        <w:t>гими-дисциплинами.</w:t>
      </w:r>
    </w:p>
    <w:p w:rsidR="000E32AE" w:rsidRDefault="000E32AE" w:rsidP="000E32AE">
      <w:pPr>
        <w:pStyle w:val="dash041e0441043d043e0432043d043e0439002004420435043a04410442002004410020043e0442044104420443043f043e043c"/>
        <w:spacing w:after="0"/>
        <w:ind w:left="666"/>
        <w:jc w:val="both"/>
        <w:rPr>
          <w:rStyle w:val="dash041e0441043d043e0432043d043e0439002004420435043a04410442002004410020043e0442044104420443043f043e043cchar1"/>
        </w:rPr>
      </w:pPr>
      <w:r w:rsidRPr="000D1F24">
        <w:rPr>
          <w:spacing w:val="-3"/>
        </w:rPr>
        <w:t>За устные ответы и практические работы учащимся выставляются оценки по пятибалльной системе. За практические</w:t>
      </w:r>
      <w:r w:rsidRPr="000D1F24">
        <w:rPr>
          <w:spacing w:val="-4"/>
        </w:rPr>
        <w:t xml:space="preserve"> работы </w:t>
      </w:r>
      <w:r>
        <w:rPr>
          <w:spacing w:val="-4"/>
        </w:rPr>
        <w:t>выставляется</w:t>
      </w:r>
      <w:r w:rsidRPr="000D1F24">
        <w:rPr>
          <w:spacing w:val="-4"/>
        </w:rPr>
        <w:t xml:space="preserve"> </w:t>
      </w:r>
      <w:r>
        <w:rPr>
          <w:spacing w:val="-4"/>
        </w:rPr>
        <w:t>две оценки</w:t>
      </w:r>
      <w:r w:rsidRPr="000D1F24">
        <w:rPr>
          <w:spacing w:val="-4"/>
        </w:rPr>
        <w:t>, диф</w:t>
      </w:r>
      <w:r>
        <w:rPr>
          <w:spacing w:val="-2"/>
        </w:rPr>
        <w:t>ференцированно отражающие</w:t>
      </w:r>
      <w:r w:rsidRPr="000D1F24">
        <w:rPr>
          <w:spacing w:val="-2"/>
        </w:rPr>
        <w:t xml:space="preserve"> правильность выполнения и ка</w:t>
      </w:r>
      <w:r w:rsidRPr="000D1F24">
        <w:rPr>
          <w:spacing w:val="-4"/>
        </w:rPr>
        <w:t xml:space="preserve">чество </w:t>
      </w:r>
      <w:r>
        <w:rPr>
          <w:spacing w:val="-4"/>
        </w:rPr>
        <w:t>графического оформления чертежа.</w:t>
      </w:r>
      <w:r w:rsidRPr="000D1F24">
        <w:rPr>
          <w:spacing w:val="-4"/>
        </w:rPr>
        <w:t xml:space="preserve"> </w:t>
      </w:r>
      <w:r>
        <w:rPr>
          <w:spacing w:val="-4"/>
        </w:rPr>
        <w:t>По данному критерию</w:t>
      </w:r>
      <w:r w:rsidRPr="000D1F24">
        <w:rPr>
          <w:spacing w:val="-4"/>
        </w:rPr>
        <w:t xml:space="preserve"> </w:t>
      </w:r>
      <w:r>
        <w:rPr>
          <w:spacing w:val="-2"/>
        </w:rPr>
        <w:t>учащиеся</w:t>
      </w:r>
      <w:r w:rsidRPr="000D1F24">
        <w:rPr>
          <w:spacing w:val="-2"/>
        </w:rPr>
        <w:t xml:space="preserve"> </w:t>
      </w:r>
      <w:r>
        <w:rPr>
          <w:spacing w:val="-3"/>
        </w:rPr>
        <w:t>привыкаю</w:t>
      </w:r>
      <w:r w:rsidRPr="000D1F24">
        <w:rPr>
          <w:spacing w:val="-3"/>
        </w:rPr>
        <w:t>т самостоятельно оценивать свою работу и работу то</w:t>
      </w:r>
      <w:r w:rsidRPr="000D1F24">
        <w:t>ва</w:t>
      </w:r>
      <w:r>
        <w:t>рищей.</w:t>
      </w:r>
    </w:p>
    <w:p w:rsidR="000E32AE" w:rsidRDefault="000E32AE" w:rsidP="000E32AE">
      <w:pPr>
        <w:pStyle w:val="a3"/>
        <w:spacing w:before="1"/>
        <w:ind w:left="666" w:right="556"/>
        <w:jc w:val="both"/>
      </w:pPr>
    </w:p>
    <w:p w:rsidR="007C7C1F" w:rsidRDefault="000E32AE" w:rsidP="000E32AE">
      <w:pPr>
        <w:pStyle w:val="Heading1"/>
        <w:tabs>
          <w:tab w:val="left" w:pos="1774"/>
        </w:tabs>
        <w:ind w:left="808"/>
        <w:jc w:val="both"/>
      </w:pPr>
      <w:r>
        <w:t xml:space="preserve">                        </w:t>
      </w:r>
    </w:p>
    <w:p w:rsidR="002A0BF1" w:rsidRDefault="007C7C1F" w:rsidP="000E32AE">
      <w:pPr>
        <w:pStyle w:val="Heading1"/>
        <w:tabs>
          <w:tab w:val="left" w:pos="1774"/>
        </w:tabs>
        <w:ind w:left="808"/>
        <w:jc w:val="both"/>
      </w:pPr>
      <w:r>
        <w:lastRenderedPageBreak/>
        <w:t xml:space="preserve">                          </w:t>
      </w:r>
      <w:r w:rsidR="002A0BF1">
        <w:t>Место</w:t>
      </w:r>
      <w:r w:rsidR="002A0BF1">
        <w:rPr>
          <w:spacing w:val="18"/>
        </w:rPr>
        <w:t xml:space="preserve"> </w:t>
      </w:r>
      <w:r w:rsidR="002A0BF1">
        <w:t>предмета</w:t>
      </w:r>
      <w:r w:rsidR="002A0BF1">
        <w:rPr>
          <w:spacing w:val="20"/>
        </w:rPr>
        <w:t xml:space="preserve"> </w:t>
      </w:r>
      <w:r w:rsidR="002A0BF1">
        <w:t>в</w:t>
      </w:r>
      <w:r w:rsidR="002A0BF1">
        <w:rPr>
          <w:spacing w:val="20"/>
        </w:rPr>
        <w:t xml:space="preserve"> </w:t>
      </w:r>
      <w:r w:rsidR="002A0BF1">
        <w:t>образовательном</w:t>
      </w:r>
      <w:r w:rsidR="002A0BF1">
        <w:rPr>
          <w:spacing w:val="21"/>
        </w:rPr>
        <w:t xml:space="preserve"> </w:t>
      </w:r>
      <w:r w:rsidR="002A0BF1">
        <w:rPr>
          <w:spacing w:val="-2"/>
        </w:rPr>
        <w:t>процессе</w:t>
      </w:r>
    </w:p>
    <w:p w:rsidR="002A0BF1" w:rsidRDefault="002A0BF1" w:rsidP="002A0BF1">
      <w:pPr>
        <w:pStyle w:val="a3"/>
        <w:spacing w:line="237" w:lineRule="auto"/>
        <w:ind w:right="399" w:firstLine="719"/>
        <w:jc w:val="both"/>
      </w:pPr>
      <w:r>
        <w:t>Предмет «Черчение» включѐ</w:t>
      </w:r>
      <w:proofErr w:type="gramStart"/>
      <w:r>
        <w:t>н</w:t>
      </w:r>
      <w:proofErr w:type="gramEnd"/>
      <w:r>
        <w:t xml:space="preserve"> </w:t>
      </w:r>
      <w:proofErr w:type="gramStart"/>
      <w:r>
        <w:t>в</w:t>
      </w:r>
      <w:proofErr w:type="gramEnd"/>
      <w:r>
        <w:t xml:space="preserve"> часть, формируемую участниками образовательных отношений учебного плана МБОУСОШ №37, продолжительность изучения</w:t>
      </w:r>
      <w:r>
        <w:rPr>
          <w:spacing w:val="40"/>
        </w:rPr>
        <w:t xml:space="preserve"> </w:t>
      </w:r>
      <w:r>
        <w:t>в 7-8 классе по 34 учебные недели по 1 ч в неделю.</w:t>
      </w:r>
    </w:p>
    <w:p w:rsidR="000E32AE" w:rsidRDefault="000E32AE" w:rsidP="000E32AE">
      <w:pPr>
        <w:pStyle w:val="Heading1"/>
        <w:tabs>
          <w:tab w:val="left" w:pos="1515"/>
        </w:tabs>
        <w:spacing w:before="1" w:line="240" w:lineRule="auto"/>
        <w:ind w:left="808"/>
        <w:jc w:val="both"/>
      </w:pPr>
      <w:r>
        <w:t xml:space="preserve">             </w:t>
      </w:r>
    </w:p>
    <w:p w:rsidR="002A0BF1" w:rsidRDefault="000E32AE" w:rsidP="000E32AE">
      <w:pPr>
        <w:pStyle w:val="Heading1"/>
        <w:tabs>
          <w:tab w:val="left" w:pos="1515"/>
        </w:tabs>
        <w:spacing w:before="1" w:line="240" w:lineRule="auto"/>
        <w:ind w:left="808"/>
        <w:jc w:val="both"/>
        <w:rPr>
          <w:sz w:val="19"/>
        </w:rPr>
      </w:pPr>
      <w:r>
        <w:t xml:space="preserve">                </w:t>
      </w:r>
      <w:r w:rsidR="002A0BF1">
        <w:t>Описание</w:t>
      </w:r>
      <w:r w:rsidR="002A0BF1">
        <w:rPr>
          <w:spacing w:val="23"/>
        </w:rPr>
        <w:t xml:space="preserve"> </w:t>
      </w:r>
      <w:r w:rsidR="002A0BF1">
        <w:t>ценностных</w:t>
      </w:r>
      <w:r w:rsidR="002A0BF1">
        <w:rPr>
          <w:spacing w:val="25"/>
        </w:rPr>
        <w:t xml:space="preserve"> </w:t>
      </w:r>
      <w:r w:rsidR="002A0BF1">
        <w:t>ориентиров</w:t>
      </w:r>
      <w:r w:rsidR="002A0BF1">
        <w:rPr>
          <w:spacing w:val="28"/>
        </w:rPr>
        <w:t xml:space="preserve"> </w:t>
      </w:r>
      <w:r w:rsidR="002A0BF1">
        <w:t>содержания</w:t>
      </w:r>
      <w:r w:rsidR="002A0BF1">
        <w:rPr>
          <w:spacing w:val="25"/>
        </w:rPr>
        <w:t xml:space="preserve"> </w:t>
      </w:r>
      <w:r w:rsidR="002A0BF1">
        <w:t>учебного</w:t>
      </w:r>
      <w:r w:rsidR="002A0BF1">
        <w:rPr>
          <w:spacing w:val="28"/>
        </w:rPr>
        <w:t xml:space="preserve"> </w:t>
      </w:r>
      <w:r w:rsidR="002A0BF1">
        <w:rPr>
          <w:spacing w:val="-2"/>
        </w:rPr>
        <w:t>предмета</w:t>
      </w:r>
    </w:p>
    <w:p w:rsidR="002A0BF1" w:rsidRDefault="002A0BF1" w:rsidP="002A0BF1">
      <w:pPr>
        <w:pStyle w:val="a3"/>
        <w:spacing w:before="179" w:line="237" w:lineRule="auto"/>
        <w:ind w:right="405" w:firstLine="719"/>
        <w:jc w:val="both"/>
      </w:pPr>
      <w:r>
        <w:t>Учащиеся с ЗПР обучаются в общеобразовательных классах. В классе интегрированного обучения создаются условия, способствующие наиболее полной</w:t>
      </w:r>
      <w:r>
        <w:rPr>
          <w:spacing w:val="80"/>
        </w:rPr>
        <w:t xml:space="preserve"> </w:t>
      </w:r>
      <w:r>
        <w:t>реализации потенциальных познавательных возможностей всех детей в целом и каждого ребенка в отдельности, принимая во внимание особенности их развития. Тем самым осуществляется</w:t>
      </w:r>
      <w:r>
        <w:rPr>
          <w:spacing w:val="80"/>
        </w:rPr>
        <w:t xml:space="preserve"> </w:t>
      </w:r>
      <w:r>
        <w:t>принцип</w:t>
      </w:r>
      <w:r>
        <w:rPr>
          <w:spacing w:val="80"/>
        </w:rPr>
        <w:t xml:space="preserve"> </w:t>
      </w:r>
      <w:r>
        <w:t>индивидуального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дифференцированного</w:t>
      </w:r>
      <w:r>
        <w:rPr>
          <w:spacing w:val="80"/>
        </w:rPr>
        <w:t xml:space="preserve"> </w:t>
      </w:r>
      <w:r>
        <w:t>подхода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обучении</w:t>
      </w:r>
    </w:p>
    <w:p w:rsidR="002A0BF1" w:rsidRDefault="002A0BF1" w:rsidP="002A0BF1">
      <w:pPr>
        <w:pStyle w:val="a3"/>
        <w:spacing w:before="80" w:line="237" w:lineRule="auto"/>
        <w:ind w:right="401"/>
        <w:jc w:val="both"/>
      </w:pPr>
      <w:r>
        <w:t xml:space="preserve">учащихся с разными образовательными возможностями. Коррекционная работа в условиях интегрированного обучения включает в себя коррекцию не только знаний, психических функций, но и взаимоотношений. Это возможно только в том случае, если деятельность учеников осуществляется в тесном сотрудничестве </w:t>
      </w:r>
      <w:proofErr w:type="gramStart"/>
      <w:r>
        <w:t>со</w:t>
      </w:r>
      <w:proofErr w:type="gramEnd"/>
      <w:r>
        <w:t xml:space="preserve"> взрослым и под его руководством. Любая</w:t>
      </w:r>
      <w:r>
        <w:rPr>
          <w:spacing w:val="40"/>
        </w:rPr>
        <w:t xml:space="preserve"> </w:t>
      </w:r>
      <w:r>
        <w:t>коррекция</w:t>
      </w:r>
      <w:r>
        <w:rPr>
          <w:spacing w:val="40"/>
        </w:rPr>
        <w:t xml:space="preserve"> </w:t>
      </w:r>
      <w:r>
        <w:t>основывается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ином</w:t>
      </w:r>
      <w:r>
        <w:rPr>
          <w:spacing w:val="40"/>
        </w:rPr>
        <w:t xml:space="preserve"> </w:t>
      </w:r>
      <w:r>
        <w:t>виде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это</w:t>
      </w:r>
      <w:r>
        <w:rPr>
          <w:spacing w:val="40"/>
        </w:rPr>
        <w:t xml:space="preserve"> </w:t>
      </w:r>
      <w:r>
        <w:t>позволяет воссоздать</w:t>
      </w:r>
      <w:r>
        <w:rPr>
          <w:spacing w:val="40"/>
        </w:rPr>
        <w:t xml:space="preserve"> </w:t>
      </w:r>
      <w:r>
        <w:t>ту</w:t>
      </w:r>
      <w:r>
        <w:rPr>
          <w:spacing w:val="40"/>
        </w:rPr>
        <w:t xml:space="preserve"> </w:t>
      </w:r>
      <w:r>
        <w:t>форму</w:t>
      </w:r>
      <w:r>
        <w:rPr>
          <w:spacing w:val="40"/>
        </w:rPr>
        <w:t xml:space="preserve"> </w:t>
      </w:r>
      <w:r>
        <w:t>взаимодействия,</w:t>
      </w:r>
      <w:r>
        <w:rPr>
          <w:spacing w:val="40"/>
        </w:rPr>
        <w:t xml:space="preserve"> </w:t>
      </w:r>
      <w:r>
        <w:t>которая</w:t>
      </w:r>
      <w:r>
        <w:rPr>
          <w:spacing w:val="40"/>
        </w:rPr>
        <w:t xml:space="preserve"> </w:t>
      </w:r>
      <w:r>
        <w:t>отвечает</w:t>
      </w:r>
      <w:r>
        <w:rPr>
          <w:spacing w:val="40"/>
        </w:rPr>
        <w:t xml:space="preserve"> </w:t>
      </w:r>
      <w:r>
        <w:t>требованиям</w:t>
      </w:r>
      <w:r>
        <w:rPr>
          <w:spacing w:val="40"/>
        </w:rPr>
        <w:t xml:space="preserve"> </w:t>
      </w:r>
      <w:r>
        <w:t xml:space="preserve">социального </w:t>
      </w:r>
      <w:r>
        <w:rPr>
          <w:spacing w:val="-2"/>
        </w:rPr>
        <w:t>окружения.</w:t>
      </w:r>
    </w:p>
    <w:p w:rsidR="002A0BF1" w:rsidRDefault="002A0BF1" w:rsidP="002A0BF1">
      <w:pPr>
        <w:pStyle w:val="a3"/>
        <w:spacing w:before="4" w:line="237" w:lineRule="auto"/>
        <w:ind w:right="413" w:firstLine="719"/>
        <w:jc w:val="both"/>
      </w:pPr>
      <w:proofErr w:type="spellStart"/>
      <w:r>
        <w:t>Деятельностный</w:t>
      </w:r>
      <w:proofErr w:type="spellEnd"/>
      <w:r>
        <w:t xml:space="preserve"> подход в образовании строится на признании того, что развитие личности </w:t>
      </w:r>
      <w:proofErr w:type="gramStart"/>
      <w:r>
        <w:t>обучающихся</w:t>
      </w:r>
      <w:proofErr w:type="gramEnd"/>
      <w:r>
        <w:t xml:space="preserve"> с ЗПР среднего школьного возраста определяется характером организации доступной им деятельности (предметно-практической и учебной).</w:t>
      </w:r>
    </w:p>
    <w:p w:rsidR="002A0BF1" w:rsidRDefault="002A0BF1" w:rsidP="002A0BF1">
      <w:pPr>
        <w:pStyle w:val="a3"/>
        <w:ind w:right="405" w:firstLine="719"/>
        <w:jc w:val="both"/>
      </w:pPr>
      <w:r>
        <w:t xml:space="preserve">Основным средством реализации </w:t>
      </w:r>
      <w:proofErr w:type="spellStart"/>
      <w:r>
        <w:t>деятельностного</w:t>
      </w:r>
      <w:proofErr w:type="spellEnd"/>
      <w:r>
        <w:t xml:space="preserve"> подхода в образовании является обучение как процесс организации познавательной и предметно-практической деятельности </w:t>
      </w:r>
      <w:proofErr w:type="gramStart"/>
      <w:r>
        <w:t>обучающихся</w:t>
      </w:r>
      <w:proofErr w:type="gramEnd"/>
      <w:r>
        <w:t>, обеспечивающий овладение ими содержанием образования.</w:t>
      </w:r>
    </w:p>
    <w:p w:rsidR="002A0BF1" w:rsidRDefault="002A0BF1" w:rsidP="002A0BF1">
      <w:pPr>
        <w:pStyle w:val="a3"/>
        <w:spacing w:line="237" w:lineRule="auto"/>
        <w:ind w:right="401" w:firstLine="719"/>
        <w:jc w:val="both"/>
      </w:pPr>
      <w:r>
        <w:t xml:space="preserve">В контексте разработки адаптированной программы </w:t>
      </w:r>
      <w:proofErr w:type="gramStart"/>
      <w:r>
        <w:t>обучающихся</w:t>
      </w:r>
      <w:proofErr w:type="gramEnd"/>
      <w:r>
        <w:t xml:space="preserve"> с ЗПР реализация </w:t>
      </w:r>
      <w:proofErr w:type="spellStart"/>
      <w:r>
        <w:t>деятельностного</w:t>
      </w:r>
      <w:proofErr w:type="spellEnd"/>
      <w:r>
        <w:t xml:space="preserve"> подхода обеспечивает:</w:t>
      </w:r>
    </w:p>
    <w:p w:rsidR="002A0BF1" w:rsidRDefault="002A0BF1" w:rsidP="002A0BF1">
      <w:pPr>
        <w:pStyle w:val="a3"/>
        <w:spacing w:line="273" w:lineRule="exact"/>
        <w:ind w:left="1528"/>
        <w:jc w:val="both"/>
      </w:pPr>
      <w:r>
        <w:t>-придание</w:t>
      </w:r>
      <w:r>
        <w:rPr>
          <w:spacing w:val="21"/>
        </w:rPr>
        <w:t xml:space="preserve"> </w:t>
      </w:r>
      <w:r>
        <w:t>результатам</w:t>
      </w:r>
      <w:r>
        <w:rPr>
          <w:spacing w:val="25"/>
        </w:rPr>
        <w:t xml:space="preserve"> </w:t>
      </w:r>
      <w:r>
        <w:t>образования</w:t>
      </w:r>
      <w:r>
        <w:rPr>
          <w:spacing w:val="22"/>
        </w:rPr>
        <w:t xml:space="preserve"> </w:t>
      </w:r>
      <w:r>
        <w:t>социально</w:t>
      </w:r>
      <w:r>
        <w:rPr>
          <w:spacing w:val="22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личностно</w:t>
      </w:r>
      <w:r>
        <w:rPr>
          <w:spacing w:val="22"/>
        </w:rPr>
        <w:t xml:space="preserve"> </w:t>
      </w:r>
      <w:r>
        <w:t>значимого</w:t>
      </w:r>
      <w:r>
        <w:rPr>
          <w:spacing w:val="23"/>
        </w:rPr>
        <w:t xml:space="preserve"> </w:t>
      </w:r>
      <w:r>
        <w:rPr>
          <w:spacing w:val="-2"/>
        </w:rPr>
        <w:t>характера;</w:t>
      </w:r>
    </w:p>
    <w:p w:rsidR="002A0BF1" w:rsidRDefault="002A0BF1" w:rsidP="002A0BF1">
      <w:pPr>
        <w:pStyle w:val="a3"/>
        <w:ind w:right="406" w:firstLine="719"/>
        <w:jc w:val="both"/>
      </w:pPr>
      <w:r>
        <w:t xml:space="preserve">-прочное усвоение </w:t>
      </w:r>
      <w:proofErr w:type="gramStart"/>
      <w:r>
        <w:t>обучающимися</w:t>
      </w:r>
      <w:proofErr w:type="gramEnd"/>
      <w:r>
        <w:t xml:space="preserve"> знаний и опыта разнообразной деятельности, и поведения, возможность их самостоятельного продвижения в изучаемых образовательных </w:t>
      </w:r>
      <w:r>
        <w:rPr>
          <w:spacing w:val="-2"/>
        </w:rPr>
        <w:t>областях;</w:t>
      </w:r>
    </w:p>
    <w:p w:rsidR="002A0BF1" w:rsidRDefault="002A0BF1" w:rsidP="002A0BF1">
      <w:pPr>
        <w:pStyle w:val="a3"/>
        <w:spacing w:line="237" w:lineRule="auto"/>
        <w:ind w:right="417" w:firstLine="719"/>
        <w:jc w:val="both"/>
      </w:pPr>
      <w:r>
        <w:t>-существенное повышение мотивации и интереса к учению, приобретению нового опыта деятельности и поведения;</w:t>
      </w:r>
    </w:p>
    <w:p w:rsidR="002A0BF1" w:rsidRDefault="002A0BF1" w:rsidP="002A0BF1">
      <w:pPr>
        <w:pStyle w:val="a3"/>
        <w:spacing w:line="237" w:lineRule="auto"/>
        <w:ind w:right="409" w:firstLine="719"/>
        <w:jc w:val="both"/>
      </w:pPr>
      <w:r>
        <w:t>-обеспечение условий для общекультурного и личностного развития на основе формирования</w:t>
      </w:r>
      <w:r>
        <w:rPr>
          <w:spacing w:val="40"/>
        </w:rPr>
        <w:t xml:space="preserve"> </w:t>
      </w:r>
      <w:r>
        <w:t>универсальных</w:t>
      </w:r>
      <w:r>
        <w:rPr>
          <w:spacing w:val="4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действий,</w:t>
      </w:r>
      <w:r>
        <w:rPr>
          <w:spacing w:val="40"/>
        </w:rPr>
        <w:t xml:space="preserve"> </w:t>
      </w:r>
      <w:r>
        <w:t>которые</w:t>
      </w:r>
      <w:r>
        <w:rPr>
          <w:spacing w:val="40"/>
        </w:rPr>
        <w:t xml:space="preserve"> </w:t>
      </w:r>
      <w:r>
        <w:t>обеспечивают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только успешное усвоение ими системы научных знаний, умений и навыков (академических результатов),</w:t>
      </w:r>
      <w:r>
        <w:rPr>
          <w:spacing w:val="40"/>
        </w:rPr>
        <w:t xml:space="preserve"> </w:t>
      </w:r>
      <w:r>
        <w:t>позволяющих</w:t>
      </w:r>
      <w:r>
        <w:rPr>
          <w:spacing w:val="40"/>
        </w:rPr>
        <w:t xml:space="preserve"> </w:t>
      </w:r>
      <w:r>
        <w:t>продолжить</w:t>
      </w:r>
      <w:r>
        <w:rPr>
          <w:spacing w:val="40"/>
        </w:rPr>
        <w:t xml:space="preserve"> </w:t>
      </w:r>
      <w:r>
        <w:t>образование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следующей</w:t>
      </w:r>
      <w:r>
        <w:rPr>
          <w:spacing w:val="40"/>
        </w:rPr>
        <w:t xml:space="preserve"> </w:t>
      </w:r>
      <w:r>
        <w:t>ступени,</w:t>
      </w:r>
      <w:r>
        <w:rPr>
          <w:spacing w:val="40"/>
        </w:rPr>
        <w:t xml:space="preserve"> </w:t>
      </w:r>
      <w:r>
        <w:t>но</w:t>
      </w:r>
      <w:r>
        <w:rPr>
          <w:spacing w:val="40"/>
        </w:rPr>
        <w:t xml:space="preserve"> </w:t>
      </w:r>
      <w:r>
        <w:t>и жизненной компетенции, составляющей основу социальной успешности.</w:t>
      </w:r>
    </w:p>
    <w:p w:rsidR="00091081" w:rsidRDefault="00091081" w:rsidP="008F7713">
      <w:pPr>
        <w:shd w:val="clear" w:color="auto" w:fill="FFFFFF"/>
        <w:jc w:val="center"/>
        <w:rPr>
          <w:b/>
          <w:bCs/>
          <w:spacing w:val="-12"/>
          <w:sz w:val="24"/>
          <w:szCs w:val="24"/>
        </w:rPr>
      </w:pPr>
    </w:p>
    <w:p w:rsidR="00091081" w:rsidRDefault="00091081" w:rsidP="008F7713">
      <w:pPr>
        <w:shd w:val="clear" w:color="auto" w:fill="FFFFFF"/>
        <w:jc w:val="center"/>
        <w:rPr>
          <w:b/>
          <w:bCs/>
          <w:spacing w:val="-12"/>
          <w:sz w:val="24"/>
          <w:szCs w:val="24"/>
        </w:rPr>
      </w:pPr>
    </w:p>
    <w:p w:rsidR="008F7713" w:rsidRDefault="008F7713" w:rsidP="008F7713">
      <w:pPr>
        <w:shd w:val="clear" w:color="auto" w:fill="FFFFFF"/>
        <w:jc w:val="center"/>
        <w:rPr>
          <w:b/>
          <w:bCs/>
          <w:spacing w:val="-8"/>
          <w:sz w:val="24"/>
          <w:szCs w:val="24"/>
        </w:rPr>
      </w:pPr>
      <w:r w:rsidRPr="00143B8B">
        <w:rPr>
          <w:b/>
          <w:bCs/>
          <w:spacing w:val="-12"/>
          <w:sz w:val="24"/>
          <w:szCs w:val="24"/>
        </w:rPr>
        <w:t xml:space="preserve">ОБЯЗАТЕЛЬНЫЙ МИНИМУМ СОДЕРЖАНИЯ </w:t>
      </w:r>
      <w:r w:rsidRPr="00143B8B">
        <w:rPr>
          <w:b/>
          <w:bCs/>
          <w:spacing w:val="-8"/>
          <w:sz w:val="24"/>
          <w:szCs w:val="24"/>
        </w:rPr>
        <w:t>ОБРАЗОВАНИЯ ПО ЧЕРЧЕНИЮ</w:t>
      </w:r>
    </w:p>
    <w:p w:rsidR="008F7713" w:rsidRPr="00143B8B" w:rsidRDefault="008F7713" w:rsidP="008F7713">
      <w:pPr>
        <w:shd w:val="clear" w:color="auto" w:fill="FFFFFF"/>
        <w:jc w:val="center"/>
        <w:rPr>
          <w:sz w:val="24"/>
          <w:szCs w:val="24"/>
        </w:rPr>
      </w:pPr>
    </w:p>
    <w:p w:rsidR="008F7713" w:rsidRPr="00143B8B" w:rsidRDefault="008F7713" w:rsidP="008F7713">
      <w:pPr>
        <w:numPr>
          <w:ilvl w:val="0"/>
          <w:numId w:val="11"/>
        </w:numPr>
        <w:shd w:val="clear" w:color="auto" w:fill="FFFFFF"/>
        <w:tabs>
          <w:tab w:val="left" w:pos="701"/>
        </w:tabs>
        <w:adjustRightInd w:val="0"/>
        <w:jc w:val="both"/>
        <w:rPr>
          <w:spacing w:val="-25"/>
          <w:sz w:val="24"/>
          <w:szCs w:val="24"/>
        </w:rPr>
      </w:pPr>
      <w:r w:rsidRPr="00143B8B">
        <w:rPr>
          <w:spacing w:val="-5"/>
          <w:sz w:val="24"/>
          <w:szCs w:val="24"/>
        </w:rPr>
        <w:t>Объекты графических изображений и их пространствен</w:t>
      </w:r>
      <w:r w:rsidRPr="00143B8B">
        <w:rPr>
          <w:sz w:val="24"/>
          <w:szCs w:val="24"/>
        </w:rPr>
        <w:t>ные характеристики.</w:t>
      </w:r>
    </w:p>
    <w:p w:rsidR="008F7713" w:rsidRPr="00143B8B" w:rsidRDefault="008F7713" w:rsidP="008F7713">
      <w:pPr>
        <w:numPr>
          <w:ilvl w:val="0"/>
          <w:numId w:val="11"/>
        </w:numPr>
        <w:shd w:val="clear" w:color="auto" w:fill="FFFFFF"/>
        <w:tabs>
          <w:tab w:val="left" w:pos="701"/>
        </w:tabs>
        <w:adjustRightInd w:val="0"/>
        <w:jc w:val="both"/>
        <w:rPr>
          <w:spacing w:val="-16"/>
          <w:sz w:val="24"/>
          <w:szCs w:val="24"/>
        </w:rPr>
      </w:pPr>
      <w:r w:rsidRPr="00143B8B">
        <w:rPr>
          <w:spacing w:val="-2"/>
          <w:sz w:val="24"/>
          <w:szCs w:val="24"/>
        </w:rPr>
        <w:t>Графическое отображение геометрической и техниче</w:t>
      </w:r>
      <w:r w:rsidRPr="00143B8B">
        <w:rPr>
          <w:sz w:val="24"/>
          <w:szCs w:val="24"/>
        </w:rPr>
        <w:t>ской информации об изделиях.</w:t>
      </w:r>
    </w:p>
    <w:p w:rsidR="008F7713" w:rsidRPr="00143B8B" w:rsidRDefault="008F7713" w:rsidP="008F7713">
      <w:pPr>
        <w:numPr>
          <w:ilvl w:val="0"/>
          <w:numId w:val="11"/>
        </w:numPr>
        <w:shd w:val="clear" w:color="auto" w:fill="FFFFFF"/>
        <w:tabs>
          <w:tab w:val="left" w:pos="701"/>
        </w:tabs>
        <w:adjustRightInd w:val="0"/>
        <w:jc w:val="both"/>
        <w:rPr>
          <w:spacing w:val="-20"/>
          <w:sz w:val="24"/>
          <w:szCs w:val="24"/>
        </w:rPr>
      </w:pPr>
      <w:r w:rsidRPr="00143B8B">
        <w:rPr>
          <w:spacing w:val="-3"/>
          <w:sz w:val="24"/>
          <w:szCs w:val="24"/>
        </w:rPr>
        <w:t>Графические изображения и документация, применяе</w:t>
      </w:r>
      <w:r w:rsidRPr="00143B8B">
        <w:rPr>
          <w:sz w:val="24"/>
          <w:szCs w:val="24"/>
        </w:rPr>
        <w:t>мые в различных сферах производства.</w:t>
      </w:r>
    </w:p>
    <w:p w:rsidR="008F7713" w:rsidRPr="00143B8B" w:rsidRDefault="008F7713" w:rsidP="008F7713">
      <w:pPr>
        <w:numPr>
          <w:ilvl w:val="0"/>
          <w:numId w:val="12"/>
        </w:numPr>
        <w:shd w:val="clear" w:color="auto" w:fill="FFFFFF"/>
        <w:tabs>
          <w:tab w:val="left" w:pos="720"/>
        </w:tabs>
        <w:adjustRightInd w:val="0"/>
        <w:jc w:val="both"/>
        <w:rPr>
          <w:spacing w:val="-14"/>
          <w:sz w:val="24"/>
          <w:szCs w:val="24"/>
        </w:rPr>
      </w:pPr>
      <w:r w:rsidRPr="00143B8B">
        <w:rPr>
          <w:spacing w:val="-1"/>
          <w:sz w:val="24"/>
          <w:szCs w:val="24"/>
        </w:rPr>
        <w:t xml:space="preserve">Использование </w:t>
      </w:r>
      <w:proofErr w:type="spellStart"/>
      <w:r w:rsidRPr="00143B8B">
        <w:rPr>
          <w:spacing w:val="-1"/>
          <w:sz w:val="24"/>
          <w:szCs w:val="24"/>
        </w:rPr>
        <w:t>ГОСТов</w:t>
      </w:r>
      <w:proofErr w:type="spellEnd"/>
      <w:r w:rsidRPr="00143B8B">
        <w:rPr>
          <w:spacing w:val="-1"/>
          <w:sz w:val="24"/>
          <w:szCs w:val="24"/>
        </w:rPr>
        <w:t xml:space="preserve"> ЕСКД при разработке конст</w:t>
      </w:r>
      <w:r w:rsidRPr="00143B8B">
        <w:rPr>
          <w:sz w:val="24"/>
          <w:szCs w:val="24"/>
        </w:rPr>
        <w:t>рукторской документации.</w:t>
      </w:r>
    </w:p>
    <w:p w:rsidR="008F7713" w:rsidRPr="00143B8B" w:rsidRDefault="008F7713" w:rsidP="008F7713">
      <w:pPr>
        <w:numPr>
          <w:ilvl w:val="0"/>
          <w:numId w:val="12"/>
        </w:numPr>
        <w:shd w:val="clear" w:color="auto" w:fill="FFFFFF"/>
        <w:tabs>
          <w:tab w:val="left" w:pos="720"/>
        </w:tabs>
        <w:adjustRightInd w:val="0"/>
        <w:jc w:val="both"/>
        <w:rPr>
          <w:spacing w:val="-14"/>
          <w:sz w:val="24"/>
          <w:szCs w:val="24"/>
        </w:rPr>
      </w:pPr>
      <w:r w:rsidRPr="00143B8B">
        <w:rPr>
          <w:spacing w:val="-4"/>
          <w:sz w:val="24"/>
          <w:szCs w:val="24"/>
        </w:rPr>
        <w:t>Геометрические построения на чертежах.</w:t>
      </w:r>
    </w:p>
    <w:p w:rsidR="000E32AE" w:rsidRDefault="000E32AE" w:rsidP="008F7713">
      <w:pPr>
        <w:shd w:val="clear" w:color="auto" w:fill="FFFFFF"/>
        <w:jc w:val="center"/>
        <w:rPr>
          <w:b/>
          <w:bCs/>
          <w:spacing w:val="-7"/>
          <w:sz w:val="24"/>
          <w:szCs w:val="24"/>
        </w:rPr>
      </w:pPr>
    </w:p>
    <w:p w:rsidR="00091081" w:rsidRDefault="00091081" w:rsidP="008F7713">
      <w:pPr>
        <w:shd w:val="clear" w:color="auto" w:fill="FFFFFF"/>
        <w:jc w:val="center"/>
        <w:rPr>
          <w:b/>
          <w:bCs/>
          <w:spacing w:val="-7"/>
          <w:sz w:val="24"/>
          <w:szCs w:val="24"/>
        </w:rPr>
      </w:pPr>
    </w:p>
    <w:p w:rsidR="00091081" w:rsidRDefault="00091081" w:rsidP="008F7713">
      <w:pPr>
        <w:shd w:val="clear" w:color="auto" w:fill="FFFFFF"/>
        <w:jc w:val="center"/>
        <w:rPr>
          <w:b/>
          <w:bCs/>
          <w:spacing w:val="-7"/>
          <w:sz w:val="24"/>
          <w:szCs w:val="24"/>
        </w:rPr>
      </w:pPr>
    </w:p>
    <w:p w:rsidR="00091081" w:rsidRDefault="00091081" w:rsidP="008F7713">
      <w:pPr>
        <w:shd w:val="clear" w:color="auto" w:fill="FFFFFF"/>
        <w:jc w:val="center"/>
        <w:rPr>
          <w:b/>
          <w:bCs/>
          <w:spacing w:val="-7"/>
          <w:sz w:val="24"/>
          <w:szCs w:val="24"/>
        </w:rPr>
      </w:pPr>
    </w:p>
    <w:p w:rsidR="00091081" w:rsidRDefault="00091081" w:rsidP="008F7713">
      <w:pPr>
        <w:shd w:val="clear" w:color="auto" w:fill="FFFFFF"/>
        <w:jc w:val="center"/>
        <w:rPr>
          <w:b/>
          <w:bCs/>
          <w:spacing w:val="-7"/>
          <w:sz w:val="24"/>
          <w:szCs w:val="24"/>
        </w:rPr>
      </w:pPr>
    </w:p>
    <w:p w:rsidR="00091081" w:rsidRDefault="00091081" w:rsidP="008F7713">
      <w:pPr>
        <w:shd w:val="clear" w:color="auto" w:fill="FFFFFF"/>
        <w:jc w:val="center"/>
        <w:rPr>
          <w:b/>
          <w:bCs/>
          <w:spacing w:val="-7"/>
          <w:sz w:val="24"/>
          <w:szCs w:val="24"/>
        </w:rPr>
      </w:pPr>
    </w:p>
    <w:p w:rsidR="00091081" w:rsidRDefault="00091081" w:rsidP="008F7713">
      <w:pPr>
        <w:shd w:val="clear" w:color="auto" w:fill="FFFFFF"/>
        <w:jc w:val="center"/>
        <w:rPr>
          <w:b/>
          <w:bCs/>
          <w:spacing w:val="-7"/>
          <w:sz w:val="24"/>
          <w:szCs w:val="24"/>
        </w:rPr>
      </w:pPr>
    </w:p>
    <w:p w:rsidR="00091081" w:rsidRDefault="00091081" w:rsidP="008F7713">
      <w:pPr>
        <w:shd w:val="clear" w:color="auto" w:fill="FFFFFF"/>
        <w:jc w:val="center"/>
        <w:rPr>
          <w:b/>
          <w:bCs/>
          <w:spacing w:val="-7"/>
          <w:sz w:val="24"/>
          <w:szCs w:val="24"/>
        </w:rPr>
      </w:pPr>
    </w:p>
    <w:p w:rsidR="004A5AA7" w:rsidRDefault="004A5AA7" w:rsidP="008F7713">
      <w:pPr>
        <w:shd w:val="clear" w:color="auto" w:fill="FFFFFF"/>
        <w:jc w:val="center"/>
        <w:rPr>
          <w:b/>
          <w:bCs/>
          <w:spacing w:val="-7"/>
          <w:sz w:val="24"/>
          <w:szCs w:val="24"/>
        </w:rPr>
      </w:pPr>
    </w:p>
    <w:p w:rsidR="008F7713" w:rsidRDefault="008F7713" w:rsidP="008F7713">
      <w:pPr>
        <w:shd w:val="clear" w:color="auto" w:fill="FFFFFF"/>
        <w:jc w:val="center"/>
        <w:rPr>
          <w:b/>
          <w:bCs/>
          <w:spacing w:val="-7"/>
          <w:sz w:val="24"/>
          <w:szCs w:val="24"/>
        </w:rPr>
      </w:pPr>
      <w:r w:rsidRPr="00143B8B">
        <w:rPr>
          <w:b/>
          <w:bCs/>
          <w:spacing w:val="-7"/>
          <w:sz w:val="24"/>
          <w:szCs w:val="24"/>
        </w:rPr>
        <w:lastRenderedPageBreak/>
        <w:t>Содержание образовательных линий</w:t>
      </w:r>
    </w:p>
    <w:p w:rsidR="008F7713" w:rsidRPr="00143B8B" w:rsidRDefault="008F7713" w:rsidP="008F7713">
      <w:pPr>
        <w:shd w:val="clear" w:color="auto" w:fill="FFFFFF"/>
        <w:jc w:val="both"/>
        <w:rPr>
          <w:b/>
          <w:bCs/>
          <w:spacing w:val="-7"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6804"/>
      </w:tblGrid>
      <w:tr w:rsidR="008F7713" w:rsidRPr="00143B8B" w:rsidTr="00B1785A">
        <w:tc>
          <w:tcPr>
            <w:tcW w:w="2943" w:type="dxa"/>
            <w:vAlign w:val="center"/>
          </w:tcPr>
          <w:p w:rsidR="008F7713" w:rsidRPr="00143B8B" w:rsidRDefault="008F7713" w:rsidP="00B1785A">
            <w:pPr>
              <w:shd w:val="clear" w:color="auto" w:fill="FFFFFF"/>
              <w:rPr>
                <w:sz w:val="24"/>
                <w:szCs w:val="24"/>
              </w:rPr>
            </w:pPr>
            <w:r w:rsidRPr="00143B8B">
              <w:rPr>
                <w:sz w:val="24"/>
                <w:szCs w:val="24"/>
              </w:rPr>
              <w:t>Образовательные линии</w:t>
            </w:r>
          </w:p>
          <w:p w:rsidR="008F7713" w:rsidRPr="00143B8B" w:rsidRDefault="008F7713" w:rsidP="00B1785A">
            <w:pPr>
              <w:rPr>
                <w:sz w:val="24"/>
                <w:szCs w:val="24"/>
              </w:rPr>
            </w:pPr>
            <w:r w:rsidRPr="00143B8B">
              <w:rPr>
                <w:spacing w:val="-1"/>
                <w:sz w:val="24"/>
                <w:szCs w:val="24"/>
              </w:rPr>
              <w:t>предметной</w:t>
            </w:r>
            <w:r w:rsidRPr="00143B8B">
              <w:rPr>
                <w:spacing w:val="-2"/>
                <w:sz w:val="24"/>
                <w:szCs w:val="24"/>
              </w:rPr>
              <w:t xml:space="preserve"> области «Черчение»</w:t>
            </w:r>
          </w:p>
        </w:tc>
        <w:tc>
          <w:tcPr>
            <w:tcW w:w="6804" w:type="dxa"/>
            <w:vAlign w:val="center"/>
          </w:tcPr>
          <w:p w:rsidR="008F7713" w:rsidRPr="00143B8B" w:rsidRDefault="008F7713" w:rsidP="00B1785A">
            <w:pPr>
              <w:jc w:val="center"/>
              <w:rPr>
                <w:sz w:val="24"/>
                <w:szCs w:val="24"/>
              </w:rPr>
            </w:pPr>
            <w:r w:rsidRPr="00143B8B">
              <w:rPr>
                <w:sz w:val="24"/>
                <w:szCs w:val="24"/>
              </w:rPr>
              <w:t>Содержание</w:t>
            </w:r>
          </w:p>
        </w:tc>
      </w:tr>
      <w:tr w:rsidR="008F7713" w:rsidRPr="00143B8B" w:rsidTr="00B1785A">
        <w:trPr>
          <w:trHeight w:val="1639"/>
        </w:trPr>
        <w:tc>
          <w:tcPr>
            <w:tcW w:w="2943" w:type="dxa"/>
            <w:vAlign w:val="center"/>
          </w:tcPr>
          <w:p w:rsidR="008F7713" w:rsidRPr="00143B8B" w:rsidRDefault="008F7713" w:rsidP="00B1785A">
            <w:pPr>
              <w:rPr>
                <w:sz w:val="24"/>
                <w:szCs w:val="24"/>
              </w:rPr>
            </w:pPr>
            <w:r w:rsidRPr="00143B8B">
              <w:rPr>
                <w:sz w:val="24"/>
                <w:szCs w:val="24"/>
              </w:rPr>
              <w:t>Объекты графических изображений и их пространственные характерис</w:t>
            </w:r>
            <w:r w:rsidRPr="00143B8B">
              <w:rPr>
                <w:spacing w:val="-2"/>
                <w:sz w:val="24"/>
                <w:szCs w:val="24"/>
              </w:rPr>
              <w:t>тики</w:t>
            </w:r>
          </w:p>
        </w:tc>
        <w:tc>
          <w:tcPr>
            <w:tcW w:w="6804" w:type="dxa"/>
            <w:vAlign w:val="center"/>
          </w:tcPr>
          <w:p w:rsidR="008F7713" w:rsidRPr="00143B8B" w:rsidRDefault="008F7713" w:rsidP="00B1785A">
            <w:pPr>
              <w:jc w:val="both"/>
              <w:rPr>
                <w:sz w:val="24"/>
                <w:szCs w:val="24"/>
              </w:rPr>
            </w:pPr>
            <w:r w:rsidRPr="00143B8B">
              <w:rPr>
                <w:sz w:val="24"/>
                <w:szCs w:val="24"/>
              </w:rPr>
              <w:t>Форма объектов. Анализ формы. Конструктивные элементы формы. Геометрические способы формообразования. Преобразование формы. Изделия промышленного производства (деталь, сборочная единица, комплекс, комплект). Соединения деталей в сборочной единице (неразъемные и разъемные)</w:t>
            </w:r>
          </w:p>
        </w:tc>
      </w:tr>
      <w:tr w:rsidR="008F7713" w:rsidRPr="00143B8B" w:rsidTr="00B1785A">
        <w:trPr>
          <w:trHeight w:val="2240"/>
        </w:trPr>
        <w:tc>
          <w:tcPr>
            <w:tcW w:w="2943" w:type="dxa"/>
            <w:vAlign w:val="center"/>
          </w:tcPr>
          <w:p w:rsidR="008F7713" w:rsidRPr="00143B8B" w:rsidRDefault="008F7713" w:rsidP="00B1785A">
            <w:pPr>
              <w:rPr>
                <w:sz w:val="24"/>
                <w:szCs w:val="24"/>
              </w:rPr>
            </w:pPr>
            <w:r w:rsidRPr="00143B8B">
              <w:rPr>
                <w:sz w:val="24"/>
                <w:szCs w:val="24"/>
              </w:rPr>
              <w:t xml:space="preserve">Графическое отображение геометрической и технической информации об </w:t>
            </w:r>
            <w:r w:rsidRPr="00143B8B">
              <w:rPr>
                <w:spacing w:val="-5"/>
                <w:sz w:val="24"/>
                <w:szCs w:val="24"/>
              </w:rPr>
              <w:t>изделиях</w:t>
            </w:r>
          </w:p>
        </w:tc>
        <w:tc>
          <w:tcPr>
            <w:tcW w:w="6804" w:type="dxa"/>
            <w:vAlign w:val="center"/>
          </w:tcPr>
          <w:p w:rsidR="008F7713" w:rsidRPr="00143B8B" w:rsidRDefault="008F7713" w:rsidP="00B1785A">
            <w:pPr>
              <w:jc w:val="both"/>
              <w:rPr>
                <w:spacing w:val="-2"/>
                <w:sz w:val="24"/>
                <w:szCs w:val="24"/>
              </w:rPr>
            </w:pPr>
            <w:r w:rsidRPr="00143B8B">
              <w:rPr>
                <w:sz w:val="24"/>
                <w:szCs w:val="24"/>
              </w:rPr>
              <w:t>Графический язык как элемент культуры. Графические изображения в деятельности человека. История развития чертежа.</w:t>
            </w:r>
          </w:p>
          <w:p w:rsidR="008F7713" w:rsidRPr="00143B8B" w:rsidRDefault="008F7713" w:rsidP="00B1785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43B8B">
              <w:rPr>
                <w:spacing w:val="-2"/>
                <w:sz w:val="24"/>
                <w:szCs w:val="24"/>
              </w:rPr>
              <w:t>Метод проецирования. Проецирование на</w:t>
            </w:r>
            <w:r w:rsidRPr="00143B8B">
              <w:rPr>
                <w:sz w:val="24"/>
                <w:szCs w:val="24"/>
              </w:rPr>
              <w:t xml:space="preserve"> одну, две и три взаимно перпендикуляр</w:t>
            </w:r>
            <w:r w:rsidRPr="00143B8B">
              <w:rPr>
                <w:sz w:val="24"/>
                <w:szCs w:val="24"/>
              </w:rPr>
              <w:softHyphen/>
            </w:r>
            <w:r w:rsidRPr="00143B8B">
              <w:rPr>
                <w:spacing w:val="-1"/>
                <w:sz w:val="24"/>
                <w:szCs w:val="24"/>
              </w:rPr>
              <w:t>ные плоскости проекций. Аксонометричес</w:t>
            </w:r>
            <w:r w:rsidRPr="00143B8B">
              <w:rPr>
                <w:spacing w:val="-2"/>
                <w:sz w:val="24"/>
                <w:szCs w:val="24"/>
              </w:rPr>
              <w:t>кие проекции. Прямоугольная изометричес</w:t>
            </w:r>
            <w:r w:rsidRPr="00143B8B">
              <w:rPr>
                <w:sz w:val="24"/>
                <w:szCs w:val="24"/>
              </w:rPr>
              <w:t>кая проекция.</w:t>
            </w:r>
            <w:r w:rsidRPr="00143B8B">
              <w:rPr>
                <w:spacing w:val="-1"/>
                <w:sz w:val="24"/>
                <w:szCs w:val="24"/>
              </w:rPr>
              <w:t xml:space="preserve"> Технический рисунок. Чертеж. Эскиз. Носители графической информации (точ</w:t>
            </w:r>
            <w:r w:rsidRPr="00143B8B">
              <w:rPr>
                <w:sz w:val="24"/>
                <w:szCs w:val="24"/>
              </w:rPr>
              <w:t>ка, линия, контур, знаки, буквы, текст)</w:t>
            </w:r>
          </w:p>
        </w:tc>
      </w:tr>
      <w:tr w:rsidR="008F7713" w:rsidRPr="00143B8B" w:rsidTr="00B1785A">
        <w:trPr>
          <w:trHeight w:val="3126"/>
        </w:trPr>
        <w:tc>
          <w:tcPr>
            <w:tcW w:w="2943" w:type="dxa"/>
            <w:vAlign w:val="center"/>
          </w:tcPr>
          <w:p w:rsidR="008F7713" w:rsidRPr="00143B8B" w:rsidRDefault="008F7713" w:rsidP="00B1785A">
            <w:pPr>
              <w:rPr>
                <w:sz w:val="24"/>
                <w:szCs w:val="24"/>
              </w:rPr>
            </w:pPr>
            <w:r w:rsidRPr="00143B8B">
              <w:rPr>
                <w:sz w:val="24"/>
                <w:szCs w:val="24"/>
              </w:rPr>
              <w:t>Графические изображения и документация, применяемые в различных сфе</w:t>
            </w:r>
            <w:r w:rsidRPr="00143B8B">
              <w:rPr>
                <w:spacing w:val="-2"/>
                <w:sz w:val="24"/>
                <w:szCs w:val="24"/>
              </w:rPr>
              <w:t>рах производства</w:t>
            </w:r>
          </w:p>
        </w:tc>
        <w:tc>
          <w:tcPr>
            <w:tcW w:w="6804" w:type="dxa"/>
            <w:vAlign w:val="center"/>
          </w:tcPr>
          <w:p w:rsidR="008F7713" w:rsidRPr="00143B8B" w:rsidRDefault="008F7713" w:rsidP="00B1785A">
            <w:pPr>
              <w:shd w:val="clear" w:color="auto" w:fill="FFFFFF"/>
              <w:ind w:firstLine="173"/>
              <w:jc w:val="both"/>
              <w:rPr>
                <w:sz w:val="24"/>
                <w:szCs w:val="24"/>
              </w:rPr>
            </w:pPr>
            <w:r w:rsidRPr="00143B8B">
              <w:rPr>
                <w:sz w:val="24"/>
                <w:szCs w:val="24"/>
              </w:rPr>
              <w:t>Изображения на чертежах (основные и местные виды, простые разрезы, соединение части вида с частью разреза, вынесенные сечения). Разрезы в изометрической проекции.</w:t>
            </w:r>
          </w:p>
          <w:p w:rsidR="008F7713" w:rsidRPr="00143B8B" w:rsidRDefault="008F7713" w:rsidP="00B1785A">
            <w:pPr>
              <w:shd w:val="clear" w:color="auto" w:fill="FFFFFF"/>
              <w:ind w:firstLine="173"/>
              <w:jc w:val="both"/>
              <w:rPr>
                <w:sz w:val="24"/>
                <w:szCs w:val="24"/>
              </w:rPr>
            </w:pPr>
            <w:r w:rsidRPr="00143B8B">
              <w:rPr>
                <w:sz w:val="24"/>
                <w:szCs w:val="24"/>
              </w:rPr>
              <w:t>Графическая и текстовая конструктор</w:t>
            </w:r>
            <w:r w:rsidRPr="00143B8B">
              <w:rPr>
                <w:spacing w:val="-2"/>
                <w:sz w:val="24"/>
                <w:szCs w:val="24"/>
              </w:rPr>
              <w:t>ская документация (чертеж детали, сбороч</w:t>
            </w:r>
            <w:r w:rsidRPr="00143B8B">
              <w:rPr>
                <w:sz w:val="24"/>
                <w:szCs w:val="24"/>
              </w:rPr>
              <w:t>ный чертеж изделия, спецификация).</w:t>
            </w:r>
          </w:p>
          <w:p w:rsidR="008F7713" w:rsidRPr="00143B8B" w:rsidRDefault="008F7713" w:rsidP="00B1785A">
            <w:pPr>
              <w:shd w:val="clear" w:color="auto" w:fill="FFFFFF"/>
              <w:ind w:firstLine="173"/>
              <w:jc w:val="both"/>
              <w:rPr>
                <w:sz w:val="24"/>
                <w:szCs w:val="24"/>
              </w:rPr>
            </w:pPr>
            <w:r w:rsidRPr="00143B8B">
              <w:rPr>
                <w:spacing w:val="-4"/>
                <w:sz w:val="24"/>
                <w:szCs w:val="24"/>
              </w:rPr>
              <w:t>Чтение чертежей деталей, несложных сбо</w:t>
            </w:r>
            <w:r w:rsidRPr="00143B8B">
              <w:rPr>
                <w:spacing w:val="-1"/>
                <w:sz w:val="24"/>
                <w:szCs w:val="24"/>
              </w:rPr>
              <w:t>рочных единиц и аксонометрических изоб</w:t>
            </w:r>
            <w:r w:rsidRPr="00143B8B">
              <w:rPr>
                <w:sz w:val="24"/>
                <w:szCs w:val="24"/>
              </w:rPr>
              <w:t xml:space="preserve">ражений. Чтение и выполнение спецификации. </w:t>
            </w:r>
            <w:proofErr w:type="spellStart"/>
            <w:r w:rsidRPr="00143B8B">
              <w:rPr>
                <w:sz w:val="24"/>
                <w:szCs w:val="24"/>
              </w:rPr>
              <w:t>Деталирование</w:t>
            </w:r>
            <w:proofErr w:type="spellEnd"/>
            <w:r w:rsidRPr="00143B8B">
              <w:rPr>
                <w:sz w:val="24"/>
                <w:szCs w:val="24"/>
              </w:rPr>
              <w:t>.</w:t>
            </w:r>
          </w:p>
          <w:p w:rsidR="008F7713" w:rsidRPr="00143B8B" w:rsidRDefault="008F7713" w:rsidP="00B1785A">
            <w:pPr>
              <w:shd w:val="clear" w:color="auto" w:fill="FFFFFF"/>
              <w:ind w:firstLine="173"/>
              <w:jc w:val="both"/>
              <w:rPr>
                <w:sz w:val="24"/>
                <w:szCs w:val="24"/>
              </w:rPr>
            </w:pPr>
            <w:r w:rsidRPr="00143B8B">
              <w:rPr>
                <w:sz w:val="24"/>
                <w:szCs w:val="24"/>
              </w:rPr>
              <w:t>Общие представления о современных средствах выполнения чертежей (ручным способом, с помощью компьютерной техники)</w:t>
            </w:r>
          </w:p>
        </w:tc>
      </w:tr>
      <w:tr w:rsidR="008F7713" w:rsidRPr="00143B8B" w:rsidTr="00B1785A">
        <w:trPr>
          <w:trHeight w:val="1839"/>
        </w:trPr>
        <w:tc>
          <w:tcPr>
            <w:tcW w:w="2943" w:type="dxa"/>
            <w:vAlign w:val="center"/>
          </w:tcPr>
          <w:p w:rsidR="008F7713" w:rsidRPr="00143B8B" w:rsidRDefault="008F7713" w:rsidP="00B1785A">
            <w:pPr>
              <w:rPr>
                <w:sz w:val="24"/>
                <w:szCs w:val="24"/>
              </w:rPr>
            </w:pPr>
            <w:r w:rsidRPr="00143B8B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143B8B">
              <w:rPr>
                <w:sz w:val="24"/>
                <w:szCs w:val="24"/>
              </w:rPr>
              <w:t>ГОСТов</w:t>
            </w:r>
            <w:proofErr w:type="spellEnd"/>
            <w:r w:rsidRPr="00143B8B">
              <w:rPr>
                <w:spacing w:val="-1"/>
                <w:sz w:val="24"/>
                <w:szCs w:val="24"/>
              </w:rPr>
              <w:t xml:space="preserve"> ЕСКД при разработке кон</w:t>
            </w:r>
            <w:r w:rsidRPr="00143B8B">
              <w:rPr>
                <w:sz w:val="24"/>
                <w:szCs w:val="24"/>
              </w:rPr>
              <w:t>структорской документации</w:t>
            </w:r>
          </w:p>
        </w:tc>
        <w:tc>
          <w:tcPr>
            <w:tcW w:w="6804" w:type="dxa"/>
            <w:vAlign w:val="center"/>
          </w:tcPr>
          <w:p w:rsidR="008F7713" w:rsidRPr="00143B8B" w:rsidRDefault="008F7713" w:rsidP="00B1785A">
            <w:pPr>
              <w:jc w:val="both"/>
              <w:rPr>
                <w:sz w:val="24"/>
                <w:szCs w:val="24"/>
              </w:rPr>
            </w:pPr>
            <w:r w:rsidRPr="00143B8B">
              <w:rPr>
                <w:sz w:val="24"/>
                <w:szCs w:val="24"/>
              </w:rPr>
              <w:t>Правила оформления рабочих и сбороч</w:t>
            </w:r>
            <w:r w:rsidRPr="00143B8B">
              <w:rPr>
                <w:spacing w:val="-1"/>
                <w:sz w:val="24"/>
                <w:szCs w:val="24"/>
              </w:rPr>
              <w:t xml:space="preserve">ных чертежей в соответствии с </w:t>
            </w:r>
            <w:proofErr w:type="spellStart"/>
            <w:r w:rsidRPr="00143B8B">
              <w:rPr>
                <w:spacing w:val="-1"/>
                <w:sz w:val="24"/>
                <w:szCs w:val="24"/>
              </w:rPr>
              <w:t>ГОСТами</w:t>
            </w:r>
            <w:proofErr w:type="spellEnd"/>
            <w:r w:rsidRPr="00143B8B">
              <w:rPr>
                <w:spacing w:val="-1"/>
                <w:sz w:val="24"/>
                <w:szCs w:val="24"/>
              </w:rPr>
              <w:t xml:space="preserve"> </w:t>
            </w:r>
            <w:r w:rsidRPr="00143B8B">
              <w:rPr>
                <w:sz w:val="24"/>
                <w:szCs w:val="24"/>
              </w:rPr>
              <w:t xml:space="preserve">ЕСКД (форматы, масштабы, линии чертежа, чертежный шрифт). Правила нанесения </w:t>
            </w:r>
            <w:r w:rsidRPr="00143B8B">
              <w:rPr>
                <w:spacing w:val="-1"/>
                <w:sz w:val="24"/>
                <w:szCs w:val="24"/>
              </w:rPr>
              <w:t>размеров с учетом формы изделий. Изображ</w:t>
            </w:r>
            <w:r w:rsidRPr="00143B8B">
              <w:rPr>
                <w:spacing w:val="-3"/>
                <w:sz w:val="24"/>
                <w:szCs w:val="24"/>
              </w:rPr>
              <w:t>ение резьбы на чертежах. Условности и уп</w:t>
            </w:r>
            <w:r w:rsidRPr="00143B8B">
              <w:rPr>
                <w:spacing w:val="-1"/>
                <w:sz w:val="24"/>
                <w:szCs w:val="24"/>
              </w:rPr>
              <w:t>рощения, применяемые на чертежах дета</w:t>
            </w:r>
            <w:r w:rsidRPr="00143B8B">
              <w:rPr>
                <w:sz w:val="24"/>
                <w:szCs w:val="24"/>
              </w:rPr>
              <w:t>лей и сборочных единиц. Графическое обозначение материалов</w:t>
            </w:r>
          </w:p>
        </w:tc>
      </w:tr>
      <w:tr w:rsidR="008F7713" w:rsidRPr="00143B8B" w:rsidTr="00B1785A">
        <w:trPr>
          <w:trHeight w:val="1128"/>
        </w:trPr>
        <w:tc>
          <w:tcPr>
            <w:tcW w:w="2943" w:type="dxa"/>
            <w:vAlign w:val="center"/>
          </w:tcPr>
          <w:p w:rsidR="008F7713" w:rsidRPr="00143B8B" w:rsidRDefault="008F7713" w:rsidP="00B1785A">
            <w:pPr>
              <w:rPr>
                <w:sz w:val="24"/>
                <w:szCs w:val="24"/>
              </w:rPr>
            </w:pPr>
            <w:r w:rsidRPr="00143B8B">
              <w:rPr>
                <w:sz w:val="24"/>
                <w:szCs w:val="24"/>
              </w:rPr>
              <w:t>Элементы конструирова</w:t>
            </w:r>
            <w:r w:rsidRPr="00143B8B">
              <w:rPr>
                <w:spacing w:val="-1"/>
                <w:sz w:val="24"/>
                <w:szCs w:val="24"/>
              </w:rPr>
              <w:t>ния и моделирования изделий</w:t>
            </w:r>
          </w:p>
        </w:tc>
        <w:tc>
          <w:tcPr>
            <w:tcW w:w="6804" w:type="dxa"/>
            <w:vAlign w:val="center"/>
          </w:tcPr>
          <w:p w:rsidR="008F7713" w:rsidRPr="00143B8B" w:rsidRDefault="008F7713" w:rsidP="00B1785A">
            <w:pPr>
              <w:jc w:val="both"/>
              <w:rPr>
                <w:sz w:val="24"/>
                <w:szCs w:val="24"/>
              </w:rPr>
            </w:pPr>
            <w:r w:rsidRPr="00143B8B">
              <w:rPr>
                <w:sz w:val="24"/>
                <w:szCs w:val="24"/>
              </w:rPr>
              <w:t>Формообразование. Преобразование фор</w:t>
            </w:r>
            <w:r w:rsidRPr="00143B8B">
              <w:rPr>
                <w:spacing w:val="-1"/>
                <w:sz w:val="24"/>
                <w:szCs w:val="24"/>
              </w:rPr>
              <w:t>мы. Конструирование и моделирование фор</w:t>
            </w:r>
            <w:r w:rsidRPr="00143B8B">
              <w:rPr>
                <w:sz w:val="24"/>
                <w:szCs w:val="24"/>
              </w:rPr>
              <w:t>мы по заданным условиям</w:t>
            </w:r>
          </w:p>
        </w:tc>
      </w:tr>
      <w:tr w:rsidR="008F7713" w:rsidRPr="00143B8B" w:rsidTr="00B1785A">
        <w:trPr>
          <w:trHeight w:val="833"/>
        </w:trPr>
        <w:tc>
          <w:tcPr>
            <w:tcW w:w="2943" w:type="dxa"/>
            <w:vAlign w:val="center"/>
          </w:tcPr>
          <w:p w:rsidR="008F7713" w:rsidRPr="00143B8B" w:rsidRDefault="008F7713" w:rsidP="00B1785A">
            <w:pPr>
              <w:rPr>
                <w:sz w:val="24"/>
                <w:szCs w:val="24"/>
              </w:rPr>
            </w:pPr>
            <w:r w:rsidRPr="00143B8B">
              <w:rPr>
                <w:sz w:val="24"/>
                <w:szCs w:val="24"/>
              </w:rPr>
              <w:t>Геометрические построения на чертежах</w:t>
            </w:r>
          </w:p>
        </w:tc>
        <w:tc>
          <w:tcPr>
            <w:tcW w:w="6804" w:type="dxa"/>
            <w:vAlign w:val="center"/>
          </w:tcPr>
          <w:p w:rsidR="008F7713" w:rsidRPr="00143B8B" w:rsidRDefault="008F7713" w:rsidP="00B1785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43B8B">
              <w:rPr>
                <w:sz w:val="24"/>
                <w:szCs w:val="24"/>
              </w:rPr>
              <w:t>Деление отрезка прямой линии, угла и окружности на равные части. Сопряжения. Построение овала</w:t>
            </w:r>
          </w:p>
        </w:tc>
      </w:tr>
    </w:tbl>
    <w:p w:rsidR="00507BD7" w:rsidRDefault="00507BD7" w:rsidP="008D0327">
      <w:pPr>
        <w:pStyle w:val="a3"/>
        <w:ind w:left="1099"/>
        <w:jc w:val="both"/>
      </w:pPr>
    </w:p>
    <w:p w:rsidR="008F7713" w:rsidRDefault="008F7713" w:rsidP="008D0327">
      <w:pPr>
        <w:pStyle w:val="a3"/>
        <w:ind w:right="554" w:firstLine="566"/>
        <w:jc w:val="both"/>
        <w:rPr>
          <w:b/>
          <w:color w:val="000009"/>
        </w:rPr>
      </w:pPr>
    </w:p>
    <w:p w:rsidR="008D0327" w:rsidRDefault="008D0327" w:rsidP="008D0327">
      <w:pPr>
        <w:pStyle w:val="a3"/>
        <w:ind w:right="551" w:firstLine="566"/>
        <w:jc w:val="both"/>
      </w:pPr>
      <w:r>
        <w:rPr>
          <w:color w:val="000009"/>
        </w:rPr>
        <w:t>Реализация рабочей программы осуществляется с использованием рекомендованного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Министерством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образования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науки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Российской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Федерации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учебником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для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общеобразовательных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учреждений: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Черчение / А.Д.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Ботвинников, В.Н.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Виноградов, И.С.</w:t>
      </w:r>
      <w:r>
        <w:rPr>
          <w:color w:val="000009"/>
          <w:spacing w:val="1"/>
        </w:rPr>
        <w:t xml:space="preserve"> </w:t>
      </w:r>
      <w:proofErr w:type="spellStart"/>
      <w:r>
        <w:rPr>
          <w:color w:val="000009"/>
        </w:rPr>
        <w:t>Вышнепольский</w:t>
      </w:r>
      <w:proofErr w:type="spellEnd"/>
      <w:r>
        <w:rPr>
          <w:color w:val="000009"/>
        </w:rPr>
        <w:t>.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4-е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издание</w:t>
      </w:r>
      <w:r>
        <w:rPr>
          <w:color w:val="000009"/>
          <w:spacing w:val="58"/>
        </w:rPr>
        <w:t xml:space="preserve"> </w:t>
      </w:r>
      <w:r>
        <w:rPr>
          <w:color w:val="000009"/>
        </w:rPr>
        <w:t>–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М.: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АСТ:</w:t>
      </w:r>
      <w:r>
        <w:rPr>
          <w:color w:val="000009"/>
          <w:spacing w:val="-1"/>
        </w:rPr>
        <w:t xml:space="preserve"> </w:t>
      </w:r>
      <w:proofErr w:type="spellStart"/>
      <w:r>
        <w:rPr>
          <w:color w:val="000009"/>
        </w:rPr>
        <w:t>Астрель</w:t>
      </w:r>
      <w:proofErr w:type="spellEnd"/>
      <w:r>
        <w:rPr>
          <w:color w:val="000009"/>
        </w:rPr>
        <w:t>,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2010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г.</w:t>
      </w:r>
    </w:p>
    <w:p w:rsidR="008D0327" w:rsidRPr="00807C07" w:rsidRDefault="008D0327" w:rsidP="008D0327">
      <w:pPr>
        <w:pStyle w:val="a3"/>
        <w:ind w:left="1099"/>
        <w:jc w:val="both"/>
        <w:rPr>
          <w:b/>
          <w:i/>
        </w:rPr>
      </w:pPr>
      <w:r w:rsidRPr="00807C07">
        <w:rPr>
          <w:b/>
          <w:i/>
        </w:rPr>
        <w:t>В</w:t>
      </w:r>
      <w:r w:rsidRPr="00807C07">
        <w:rPr>
          <w:b/>
          <w:i/>
          <w:spacing w:val="-6"/>
        </w:rPr>
        <w:t xml:space="preserve"> </w:t>
      </w:r>
      <w:r w:rsidRPr="00807C07">
        <w:rPr>
          <w:b/>
          <w:i/>
        </w:rPr>
        <w:t>основу</w:t>
      </w:r>
      <w:r w:rsidRPr="00807C07">
        <w:rPr>
          <w:b/>
          <w:i/>
          <w:spacing w:val="-8"/>
        </w:rPr>
        <w:t xml:space="preserve"> </w:t>
      </w:r>
      <w:r w:rsidRPr="00807C07">
        <w:rPr>
          <w:b/>
          <w:i/>
        </w:rPr>
        <w:t>курса</w:t>
      </w:r>
      <w:r w:rsidRPr="00807C07">
        <w:rPr>
          <w:b/>
          <w:i/>
          <w:spacing w:val="-4"/>
        </w:rPr>
        <w:t xml:space="preserve"> </w:t>
      </w:r>
      <w:r w:rsidRPr="00807C07">
        <w:rPr>
          <w:b/>
          <w:i/>
        </w:rPr>
        <w:t>черчения</w:t>
      </w:r>
      <w:r w:rsidRPr="00807C07">
        <w:rPr>
          <w:b/>
          <w:i/>
          <w:spacing w:val="-4"/>
        </w:rPr>
        <w:t xml:space="preserve"> </w:t>
      </w:r>
      <w:r w:rsidRPr="00807C07">
        <w:rPr>
          <w:b/>
          <w:i/>
        </w:rPr>
        <w:t>для</w:t>
      </w:r>
      <w:r w:rsidRPr="00807C07">
        <w:rPr>
          <w:b/>
          <w:i/>
          <w:spacing w:val="-3"/>
        </w:rPr>
        <w:t xml:space="preserve"> </w:t>
      </w:r>
      <w:r w:rsidR="002A0BF1">
        <w:rPr>
          <w:b/>
          <w:i/>
          <w:spacing w:val="-3"/>
        </w:rPr>
        <w:t xml:space="preserve">7-8 </w:t>
      </w:r>
      <w:r w:rsidRPr="00807C07">
        <w:rPr>
          <w:b/>
          <w:i/>
        </w:rPr>
        <w:t>классов</w:t>
      </w:r>
      <w:r w:rsidRPr="00807C07">
        <w:rPr>
          <w:b/>
          <w:i/>
          <w:spacing w:val="-5"/>
        </w:rPr>
        <w:t xml:space="preserve"> </w:t>
      </w:r>
      <w:r w:rsidRPr="00807C07">
        <w:rPr>
          <w:b/>
          <w:i/>
        </w:rPr>
        <w:t>положены</w:t>
      </w:r>
      <w:r w:rsidRPr="00807C07">
        <w:rPr>
          <w:b/>
          <w:i/>
          <w:spacing w:val="-3"/>
        </w:rPr>
        <w:t xml:space="preserve"> </w:t>
      </w:r>
      <w:r w:rsidRPr="00807C07">
        <w:rPr>
          <w:b/>
          <w:i/>
        </w:rPr>
        <w:t>такие</w:t>
      </w:r>
      <w:r w:rsidRPr="00807C07">
        <w:rPr>
          <w:b/>
          <w:i/>
          <w:spacing w:val="-5"/>
        </w:rPr>
        <w:t xml:space="preserve"> </w:t>
      </w:r>
      <w:r w:rsidRPr="00807C07">
        <w:rPr>
          <w:b/>
          <w:i/>
        </w:rPr>
        <w:t>принципы,</w:t>
      </w:r>
      <w:r w:rsidRPr="00807C07">
        <w:rPr>
          <w:b/>
          <w:i/>
          <w:spacing w:val="-3"/>
        </w:rPr>
        <w:t xml:space="preserve"> </w:t>
      </w:r>
      <w:r w:rsidRPr="00807C07">
        <w:rPr>
          <w:b/>
          <w:i/>
        </w:rPr>
        <w:t>как:</w:t>
      </w:r>
    </w:p>
    <w:p w:rsidR="008D0327" w:rsidRDefault="008D0327" w:rsidP="008D0327">
      <w:pPr>
        <w:pStyle w:val="a7"/>
        <w:numPr>
          <w:ilvl w:val="0"/>
          <w:numId w:val="7"/>
        </w:numPr>
        <w:tabs>
          <w:tab w:val="left" w:pos="1386"/>
        </w:tabs>
        <w:ind w:hanging="287"/>
        <w:jc w:val="both"/>
        <w:rPr>
          <w:color w:val="000009"/>
          <w:sz w:val="24"/>
        </w:rPr>
      </w:pPr>
      <w:r>
        <w:rPr>
          <w:color w:val="000009"/>
          <w:sz w:val="24"/>
        </w:rPr>
        <w:t>научность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обучения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–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опора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теоретические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знания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основ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черчения;</w:t>
      </w:r>
    </w:p>
    <w:p w:rsidR="008D0327" w:rsidRDefault="008D0327" w:rsidP="008D0327">
      <w:pPr>
        <w:pStyle w:val="a7"/>
        <w:numPr>
          <w:ilvl w:val="0"/>
          <w:numId w:val="7"/>
        </w:numPr>
        <w:tabs>
          <w:tab w:val="left" w:pos="1386"/>
        </w:tabs>
        <w:spacing w:before="66"/>
        <w:ind w:left="532" w:right="553" w:firstLine="566"/>
        <w:jc w:val="both"/>
        <w:rPr>
          <w:sz w:val="24"/>
        </w:rPr>
      </w:pPr>
      <w:r>
        <w:rPr>
          <w:color w:val="000009"/>
          <w:sz w:val="24"/>
        </w:rPr>
        <w:t>систематичность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последовательность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–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изучение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материала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простого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</w:t>
      </w:r>
      <w:r>
        <w:rPr>
          <w:color w:val="000009"/>
          <w:spacing w:val="1"/>
          <w:sz w:val="24"/>
        </w:rPr>
        <w:t xml:space="preserve"> </w:t>
      </w:r>
      <w:proofErr w:type="gramStart"/>
      <w:r>
        <w:rPr>
          <w:color w:val="000009"/>
          <w:sz w:val="24"/>
        </w:rPr>
        <w:t>сложному</w:t>
      </w:r>
      <w:proofErr w:type="gramEnd"/>
      <w:r>
        <w:rPr>
          <w:color w:val="000009"/>
          <w:sz w:val="24"/>
        </w:rPr>
        <w:t xml:space="preserve">, отбор материала в определенной последовательности, </w:t>
      </w:r>
      <w:r>
        <w:rPr>
          <w:sz w:val="24"/>
        </w:rPr>
        <w:t>доступность, строгость и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систематичность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изложения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color w:val="000009"/>
          <w:sz w:val="24"/>
        </w:rPr>
        <w:t>соответствие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возрастными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особенностями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школьников;</w:t>
      </w:r>
    </w:p>
    <w:p w:rsidR="008D0327" w:rsidRDefault="008D0327" w:rsidP="008D0327">
      <w:pPr>
        <w:pStyle w:val="a7"/>
        <w:numPr>
          <w:ilvl w:val="0"/>
          <w:numId w:val="7"/>
        </w:numPr>
        <w:tabs>
          <w:tab w:val="left" w:pos="1386"/>
        </w:tabs>
        <w:spacing w:before="1"/>
        <w:ind w:left="532" w:right="556" w:firstLine="566"/>
        <w:jc w:val="both"/>
        <w:rPr>
          <w:color w:val="000009"/>
          <w:sz w:val="24"/>
        </w:rPr>
      </w:pPr>
      <w:r>
        <w:rPr>
          <w:sz w:val="24"/>
        </w:rPr>
        <w:t>развивающее обучение - ориентация не только на получение новых знаний в области</w:t>
      </w:r>
      <w:r>
        <w:rPr>
          <w:spacing w:val="-57"/>
          <w:sz w:val="24"/>
        </w:rPr>
        <w:t xml:space="preserve"> </w:t>
      </w:r>
      <w:r>
        <w:rPr>
          <w:sz w:val="24"/>
        </w:rPr>
        <w:t>черчения,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мыслительных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пространственного мышления,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8D0327" w:rsidRDefault="008D0327" w:rsidP="008D0327">
      <w:pPr>
        <w:pStyle w:val="a7"/>
        <w:numPr>
          <w:ilvl w:val="0"/>
          <w:numId w:val="7"/>
        </w:numPr>
        <w:tabs>
          <w:tab w:val="left" w:pos="1386"/>
        </w:tabs>
        <w:ind w:left="532" w:right="552" w:firstLine="566"/>
        <w:jc w:val="both"/>
        <w:rPr>
          <w:sz w:val="24"/>
        </w:rPr>
      </w:pPr>
      <w:proofErr w:type="gramStart"/>
      <w:r>
        <w:rPr>
          <w:color w:val="000009"/>
          <w:sz w:val="24"/>
        </w:rPr>
        <w:t>связь с жизнью в преподавании черчения - необходимость при подборе учебных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заданий стремиться к тому, чтобы их содержание максимально соответствовало реальным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деталям и элементам сборочных единиц, которые существуют в технике и осуществлять</w:t>
      </w:r>
      <w:r>
        <w:rPr>
          <w:color w:val="000009"/>
          <w:spacing w:val="1"/>
          <w:sz w:val="24"/>
        </w:rPr>
        <w:t xml:space="preserve"> </w:t>
      </w:r>
      <w:proofErr w:type="spellStart"/>
      <w:r>
        <w:rPr>
          <w:color w:val="000009"/>
          <w:sz w:val="24"/>
        </w:rPr>
        <w:t>межпредметные</w:t>
      </w:r>
      <w:proofErr w:type="spellEnd"/>
      <w:r>
        <w:rPr>
          <w:color w:val="000009"/>
          <w:sz w:val="24"/>
        </w:rPr>
        <w:t xml:space="preserve"> связи с технологией, информатикой и другими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учебными дисциплинами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через интегрированные уроки, а также повышать требовательность к качеству графических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работ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школьников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уроках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математики,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физики,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химии.</w:t>
      </w:r>
      <w:proofErr w:type="gramEnd"/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результате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этого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будет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совершенствоваться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общая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графическая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грамотность</w:t>
      </w:r>
      <w:r>
        <w:rPr>
          <w:color w:val="000009"/>
          <w:spacing w:val="-1"/>
          <w:sz w:val="24"/>
        </w:rPr>
        <w:t xml:space="preserve"> </w:t>
      </w:r>
      <w:proofErr w:type="gramStart"/>
      <w:r>
        <w:rPr>
          <w:color w:val="000009"/>
          <w:sz w:val="24"/>
        </w:rPr>
        <w:t>обучающихся</w:t>
      </w:r>
      <w:proofErr w:type="gramEnd"/>
      <w:r>
        <w:rPr>
          <w:color w:val="000009"/>
          <w:sz w:val="24"/>
        </w:rPr>
        <w:t>;</w:t>
      </w:r>
    </w:p>
    <w:p w:rsidR="008D0327" w:rsidRDefault="008D0327" w:rsidP="008D0327">
      <w:pPr>
        <w:pStyle w:val="a7"/>
        <w:numPr>
          <w:ilvl w:val="0"/>
          <w:numId w:val="7"/>
        </w:numPr>
        <w:tabs>
          <w:tab w:val="left" w:pos="1386"/>
        </w:tabs>
        <w:ind w:left="532" w:right="553" w:firstLine="566"/>
        <w:jc w:val="both"/>
        <w:rPr>
          <w:color w:val="000009"/>
          <w:sz w:val="24"/>
        </w:rPr>
      </w:pPr>
      <w:r>
        <w:rPr>
          <w:sz w:val="24"/>
        </w:rPr>
        <w:t>ориентированность на практику - поиск нужной информации, отбор 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 графических задач как репродуктивного, так и творческого характера; работа по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3"/>
          <w:sz w:val="24"/>
        </w:rPr>
        <w:t xml:space="preserve"> </w:t>
      </w:r>
      <w:r>
        <w:rPr>
          <w:sz w:val="24"/>
        </w:rPr>
        <w:t>требующих применения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нестандартных заданиях.</w:t>
      </w:r>
    </w:p>
    <w:p w:rsidR="008D0327" w:rsidRDefault="008D0327" w:rsidP="000E32AE">
      <w:pPr>
        <w:pStyle w:val="Heading1"/>
        <w:tabs>
          <w:tab w:val="left" w:pos="1770"/>
        </w:tabs>
        <w:spacing w:before="67" w:line="240" w:lineRule="auto"/>
        <w:ind w:left="1529"/>
      </w:pPr>
      <w:r>
        <w:rPr>
          <w:spacing w:val="-2"/>
        </w:rPr>
        <w:t>ПЛАНИРУЕМЫЕ</w:t>
      </w:r>
      <w:r>
        <w:rPr>
          <w:spacing w:val="-11"/>
        </w:rPr>
        <w:t xml:space="preserve"> </w:t>
      </w:r>
      <w:r>
        <w:rPr>
          <w:spacing w:val="-2"/>
        </w:rPr>
        <w:t>РЕЗУЛЬТАТЫ</w:t>
      </w:r>
      <w:r>
        <w:rPr>
          <w:spacing w:val="-11"/>
        </w:rPr>
        <w:t xml:space="preserve"> </w:t>
      </w:r>
      <w:r>
        <w:rPr>
          <w:spacing w:val="-2"/>
        </w:rPr>
        <w:t>ИЗУЧЕНИЯ</w:t>
      </w:r>
      <w:r>
        <w:rPr>
          <w:spacing w:val="-11"/>
        </w:rPr>
        <w:t xml:space="preserve"> </w:t>
      </w:r>
      <w:r>
        <w:rPr>
          <w:spacing w:val="-1"/>
        </w:rPr>
        <w:t>УЧЕБНОГО</w:t>
      </w:r>
      <w:r>
        <w:rPr>
          <w:spacing w:val="-13"/>
        </w:rPr>
        <w:t xml:space="preserve"> </w:t>
      </w:r>
      <w:r>
        <w:rPr>
          <w:spacing w:val="-1"/>
        </w:rPr>
        <w:t>ПРЕДМЕТА</w:t>
      </w:r>
    </w:p>
    <w:p w:rsidR="008D0327" w:rsidRDefault="008D0327" w:rsidP="008D0327">
      <w:pPr>
        <w:pStyle w:val="a3"/>
        <w:ind w:left="0"/>
        <w:rPr>
          <w:b/>
        </w:rPr>
      </w:pPr>
    </w:p>
    <w:p w:rsidR="008D0327" w:rsidRDefault="008D0327" w:rsidP="008D0327">
      <w:pPr>
        <w:spacing w:line="274" w:lineRule="exact"/>
        <w:ind w:left="1159"/>
        <w:rPr>
          <w:b/>
          <w:sz w:val="24"/>
        </w:rPr>
      </w:pPr>
      <w:r>
        <w:rPr>
          <w:b/>
          <w:spacing w:val="-1"/>
          <w:sz w:val="24"/>
        </w:rPr>
        <w:t>Личностные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8D0327" w:rsidRDefault="008D0327" w:rsidP="008D0327">
      <w:pPr>
        <w:pStyle w:val="a3"/>
      </w:pPr>
      <w:r>
        <w:t>Основные</w:t>
      </w:r>
      <w:r>
        <w:rPr>
          <w:spacing w:val="5"/>
        </w:rPr>
        <w:t xml:space="preserve"> </w:t>
      </w:r>
      <w:r>
        <w:t>личностные</w:t>
      </w:r>
      <w:r>
        <w:rPr>
          <w:spacing w:val="5"/>
        </w:rPr>
        <w:t xml:space="preserve"> </w:t>
      </w:r>
      <w:r>
        <w:t>образовательные</w:t>
      </w:r>
      <w:r>
        <w:rPr>
          <w:spacing w:val="5"/>
        </w:rPr>
        <w:t xml:space="preserve"> </w:t>
      </w:r>
      <w:r>
        <w:t>результаты,</w:t>
      </w:r>
      <w:r>
        <w:rPr>
          <w:spacing w:val="5"/>
        </w:rPr>
        <w:t xml:space="preserve"> </w:t>
      </w:r>
      <w:r>
        <w:t>достигаемые</w:t>
      </w:r>
      <w:r>
        <w:rPr>
          <w:spacing w:val="5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процессе</w:t>
      </w:r>
      <w:r>
        <w:rPr>
          <w:spacing w:val="14"/>
        </w:rPr>
        <w:t xml:space="preserve"> </w:t>
      </w:r>
      <w:r>
        <w:t>подготовки</w:t>
      </w:r>
      <w:r>
        <w:rPr>
          <w:spacing w:val="-57"/>
        </w:rPr>
        <w:t xml:space="preserve"> </w:t>
      </w:r>
      <w:r>
        <w:t>школьников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черчения: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816"/>
          <w:tab w:val="left" w:pos="817"/>
        </w:tabs>
        <w:ind w:left="816" w:hanging="285"/>
        <w:rPr>
          <w:color w:val="000009"/>
          <w:sz w:val="24"/>
        </w:rPr>
      </w:pPr>
      <w:r>
        <w:rPr>
          <w:color w:val="000009"/>
          <w:sz w:val="24"/>
        </w:rPr>
        <w:t>развитие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познавательных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интересов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активности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изучении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курса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черчения;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816"/>
          <w:tab w:val="left" w:pos="817"/>
        </w:tabs>
        <w:ind w:left="816" w:hanging="285"/>
        <w:rPr>
          <w:color w:val="000009"/>
          <w:sz w:val="24"/>
        </w:rPr>
      </w:pPr>
      <w:r>
        <w:rPr>
          <w:color w:val="000009"/>
          <w:sz w:val="24"/>
        </w:rPr>
        <w:t>воспитание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трудолюбия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ответственности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за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качество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своей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деятельности;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816"/>
          <w:tab w:val="left" w:pos="817"/>
        </w:tabs>
        <w:ind w:left="816" w:hanging="285"/>
        <w:rPr>
          <w:color w:val="000009"/>
          <w:sz w:val="24"/>
        </w:rPr>
      </w:pPr>
      <w:r>
        <w:rPr>
          <w:color w:val="000009"/>
          <w:sz w:val="24"/>
        </w:rPr>
        <w:t>овладение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установками,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нормами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правилами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организации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труда;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816"/>
          <w:tab w:val="left" w:pos="817"/>
        </w:tabs>
        <w:ind w:right="563" w:firstLine="0"/>
        <w:rPr>
          <w:color w:val="000009"/>
          <w:sz w:val="24"/>
        </w:rPr>
      </w:pPr>
      <w:r>
        <w:rPr>
          <w:color w:val="000009"/>
          <w:sz w:val="24"/>
        </w:rPr>
        <w:t xml:space="preserve">готовность и способность </w:t>
      </w:r>
      <w:proofErr w:type="gramStart"/>
      <w:r>
        <w:rPr>
          <w:color w:val="000009"/>
          <w:sz w:val="24"/>
        </w:rPr>
        <w:t>обучающихся</w:t>
      </w:r>
      <w:proofErr w:type="gramEnd"/>
      <w:r>
        <w:rPr>
          <w:color w:val="000009"/>
          <w:sz w:val="24"/>
        </w:rPr>
        <w:t xml:space="preserve"> к саморазвитию и личностному самоопределению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основе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мотивации к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обучению и познанию;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817"/>
        </w:tabs>
        <w:ind w:right="557" w:firstLine="0"/>
        <w:jc w:val="both"/>
        <w:rPr>
          <w:color w:val="000009"/>
          <w:sz w:val="24"/>
        </w:rPr>
      </w:pPr>
      <w:r>
        <w:rPr>
          <w:color w:val="000009"/>
          <w:sz w:val="24"/>
        </w:rPr>
        <w:t>готовность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способность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обучающихся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формированию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ценностно-смысловых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установок: формированию осознанного, уважительного и доброжелательного отношения к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другому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человеку,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его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мнению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мировоззрению;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817"/>
        </w:tabs>
        <w:ind w:right="566" w:firstLine="0"/>
        <w:jc w:val="both"/>
        <w:rPr>
          <w:color w:val="000009"/>
          <w:sz w:val="24"/>
        </w:rPr>
      </w:pPr>
      <w:r>
        <w:rPr>
          <w:color w:val="000009"/>
          <w:sz w:val="24"/>
        </w:rPr>
        <w:t>формирование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целостного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мировоззрения,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соответствующего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современному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уровню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развития науки и общественной практике, учитывающего социальное, культурное, языковое,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духовное многообразие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современного мира;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817"/>
        </w:tabs>
        <w:ind w:right="567" w:firstLine="0"/>
        <w:jc w:val="both"/>
        <w:rPr>
          <w:color w:val="000009"/>
          <w:sz w:val="24"/>
        </w:rPr>
      </w:pPr>
      <w:r>
        <w:rPr>
          <w:color w:val="000009"/>
          <w:sz w:val="24"/>
        </w:rPr>
        <w:t>формирование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коммуникативной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компетентности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общении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сотрудничестве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сверстниками и взрослыми в процессе образовательной, общественно полезной и творческой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деятельности,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готовности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способности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вести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диалог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достигать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5"/>
          <w:sz w:val="24"/>
        </w:rPr>
        <w:t xml:space="preserve"> </w:t>
      </w:r>
      <w:r>
        <w:rPr>
          <w:color w:val="000009"/>
          <w:sz w:val="24"/>
        </w:rPr>
        <w:t>нѐм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взаимопонимания;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714"/>
        </w:tabs>
        <w:ind w:right="564" w:firstLine="0"/>
        <w:jc w:val="both"/>
        <w:rPr>
          <w:color w:val="000009"/>
          <w:sz w:val="24"/>
        </w:rPr>
      </w:pPr>
      <w:r>
        <w:rPr>
          <w:color w:val="000009"/>
          <w:sz w:val="24"/>
        </w:rPr>
        <w:t>формирование освоение социальных норм, правил поведения, ролей и форм социальной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жизни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группах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сообществах,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включая взрослые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социальные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сообщества;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685"/>
        </w:tabs>
        <w:ind w:right="557" w:firstLine="0"/>
        <w:jc w:val="both"/>
        <w:rPr>
          <w:color w:val="000009"/>
          <w:sz w:val="24"/>
        </w:rPr>
      </w:pPr>
      <w:r>
        <w:rPr>
          <w:color w:val="000009"/>
          <w:sz w:val="24"/>
        </w:rPr>
        <w:t>развитие правового мышления и компетентности в решении моральных проблем на основе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личностного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выбора,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формирование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нравственных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чувств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нравственного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поведения,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осознанного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ответственного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отношения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к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собственным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поступкам.</w:t>
      </w:r>
    </w:p>
    <w:p w:rsidR="008D0327" w:rsidRDefault="008D0327" w:rsidP="008D0327">
      <w:pPr>
        <w:pStyle w:val="a3"/>
        <w:spacing w:before="4"/>
        <w:ind w:left="0"/>
      </w:pPr>
    </w:p>
    <w:p w:rsidR="008D0327" w:rsidRDefault="008D0327" w:rsidP="008D0327">
      <w:pPr>
        <w:pStyle w:val="Heading1"/>
        <w:ind w:left="1099"/>
      </w:pPr>
      <w:proofErr w:type="spellStart"/>
      <w:r>
        <w:rPr>
          <w:color w:val="000009"/>
          <w:spacing w:val="-1"/>
        </w:rPr>
        <w:t>Метапредметные</w:t>
      </w:r>
      <w:proofErr w:type="spellEnd"/>
      <w:r>
        <w:rPr>
          <w:color w:val="000009"/>
          <w:spacing w:val="-13"/>
        </w:rPr>
        <w:t xml:space="preserve"> </w:t>
      </w:r>
      <w:r>
        <w:rPr>
          <w:color w:val="000009"/>
        </w:rPr>
        <w:t>результаты</w:t>
      </w:r>
    </w:p>
    <w:p w:rsidR="008D0327" w:rsidRDefault="008D0327" w:rsidP="008D0327">
      <w:pPr>
        <w:pStyle w:val="a3"/>
        <w:ind w:firstLine="566"/>
      </w:pPr>
      <w:r>
        <w:t>Основные</w:t>
      </w:r>
      <w:r>
        <w:rPr>
          <w:spacing w:val="46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46"/>
        </w:rPr>
        <w:t xml:space="preserve"> </w:t>
      </w:r>
      <w:r>
        <w:t>образовательные</w:t>
      </w:r>
      <w:r>
        <w:rPr>
          <w:spacing w:val="48"/>
        </w:rPr>
        <w:t xml:space="preserve"> </w:t>
      </w:r>
      <w:r>
        <w:t>результаты,</w:t>
      </w:r>
      <w:r>
        <w:rPr>
          <w:spacing w:val="47"/>
        </w:rPr>
        <w:t xml:space="preserve"> </w:t>
      </w:r>
      <w:r>
        <w:t>достигаемые</w:t>
      </w:r>
      <w:r>
        <w:rPr>
          <w:spacing w:val="46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процессе</w:t>
      </w:r>
      <w:r>
        <w:rPr>
          <w:spacing w:val="-57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школьников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 черчения: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673"/>
        </w:tabs>
        <w:ind w:left="672" w:hanging="141"/>
        <w:rPr>
          <w:color w:val="000009"/>
          <w:sz w:val="24"/>
        </w:rPr>
      </w:pPr>
      <w:r>
        <w:rPr>
          <w:color w:val="000009"/>
          <w:sz w:val="24"/>
        </w:rPr>
        <w:t>определение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цели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своего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обучения,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постановка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формулировка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новых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задач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учебе;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673"/>
        </w:tabs>
        <w:ind w:left="672" w:hanging="141"/>
        <w:rPr>
          <w:color w:val="000009"/>
          <w:sz w:val="24"/>
        </w:rPr>
      </w:pPr>
      <w:r>
        <w:rPr>
          <w:color w:val="000009"/>
          <w:sz w:val="24"/>
        </w:rPr>
        <w:t>планирование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пути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достижения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целей,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том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числе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альтернативных;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683"/>
        </w:tabs>
        <w:ind w:right="558" w:firstLine="0"/>
        <w:rPr>
          <w:color w:val="000009"/>
          <w:sz w:val="24"/>
        </w:rPr>
      </w:pPr>
      <w:r>
        <w:rPr>
          <w:color w:val="000009"/>
          <w:sz w:val="24"/>
        </w:rPr>
        <w:t>способность соотносить свои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действия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планируемыми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результатами,</w:t>
      </w:r>
      <w:r>
        <w:rPr>
          <w:color w:val="000009"/>
          <w:spacing w:val="6"/>
          <w:sz w:val="24"/>
        </w:rPr>
        <w:t xml:space="preserve"> </w:t>
      </w:r>
      <w:r>
        <w:rPr>
          <w:color w:val="000009"/>
          <w:sz w:val="24"/>
        </w:rPr>
        <w:t>корректировать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свои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действия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соответствии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изменяющейся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задачей;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675"/>
        </w:tabs>
        <w:ind w:left="674" w:hanging="143"/>
        <w:rPr>
          <w:color w:val="000009"/>
          <w:sz w:val="24"/>
        </w:rPr>
      </w:pPr>
      <w:r>
        <w:rPr>
          <w:color w:val="000009"/>
          <w:sz w:val="24"/>
        </w:rPr>
        <w:t>умение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оценивать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правильность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выполнения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учебной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задачи;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781"/>
        </w:tabs>
        <w:ind w:right="563" w:firstLine="0"/>
        <w:rPr>
          <w:color w:val="000009"/>
          <w:sz w:val="24"/>
        </w:rPr>
      </w:pPr>
      <w:r>
        <w:rPr>
          <w:color w:val="000009"/>
          <w:sz w:val="24"/>
        </w:rPr>
        <w:t>владение</w:t>
      </w:r>
      <w:r>
        <w:rPr>
          <w:color w:val="000009"/>
          <w:spacing w:val="42"/>
          <w:sz w:val="24"/>
        </w:rPr>
        <w:t xml:space="preserve"> </w:t>
      </w:r>
      <w:r>
        <w:rPr>
          <w:color w:val="000009"/>
          <w:sz w:val="24"/>
        </w:rPr>
        <w:t>основами</w:t>
      </w:r>
      <w:r>
        <w:rPr>
          <w:color w:val="000009"/>
          <w:spacing w:val="47"/>
          <w:sz w:val="24"/>
        </w:rPr>
        <w:t xml:space="preserve"> </w:t>
      </w:r>
      <w:r>
        <w:rPr>
          <w:color w:val="000009"/>
          <w:sz w:val="24"/>
        </w:rPr>
        <w:t>самоконтроля,</w:t>
      </w:r>
      <w:r>
        <w:rPr>
          <w:color w:val="000009"/>
          <w:spacing w:val="43"/>
          <w:sz w:val="24"/>
        </w:rPr>
        <w:t xml:space="preserve"> </w:t>
      </w:r>
      <w:r>
        <w:rPr>
          <w:color w:val="000009"/>
          <w:sz w:val="24"/>
        </w:rPr>
        <w:t>самооценки,</w:t>
      </w:r>
      <w:r>
        <w:rPr>
          <w:color w:val="000009"/>
          <w:spacing w:val="41"/>
          <w:sz w:val="24"/>
        </w:rPr>
        <w:t xml:space="preserve"> </w:t>
      </w:r>
      <w:r>
        <w:rPr>
          <w:color w:val="000009"/>
          <w:sz w:val="24"/>
        </w:rPr>
        <w:t>принятия</w:t>
      </w:r>
      <w:r>
        <w:rPr>
          <w:color w:val="000009"/>
          <w:spacing w:val="43"/>
          <w:sz w:val="24"/>
        </w:rPr>
        <w:t xml:space="preserve"> </w:t>
      </w:r>
      <w:r>
        <w:rPr>
          <w:color w:val="000009"/>
          <w:sz w:val="24"/>
        </w:rPr>
        <w:t>решений</w:t>
      </w:r>
      <w:r>
        <w:rPr>
          <w:color w:val="000009"/>
          <w:spacing w:val="4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44"/>
          <w:sz w:val="24"/>
        </w:rPr>
        <w:t xml:space="preserve"> </w:t>
      </w:r>
      <w:r>
        <w:rPr>
          <w:color w:val="000009"/>
          <w:sz w:val="24"/>
        </w:rPr>
        <w:t>осуществления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осознанного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выбора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в учебной и познавательной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деятельности;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678"/>
        </w:tabs>
        <w:ind w:right="564" w:firstLine="0"/>
        <w:jc w:val="both"/>
        <w:rPr>
          <w:color w:val="000009"/>
          <w:sz w:val="24"/>
        </w:rPr>
      </w:pPr>
      <w:r>
        <w:rPr>
          <w:color w:val="000009"/>
          <w:sz w:val="24"/>
        </w:rPr>
        <w:t>способность определять понятия, классифицировать, самостоятельно выбирать основания 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критерии,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устанавливать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причинно-следственные связи, строить</w:t>
      </w:r>
      <w:r>
        <w:rPr>
          <w:color w:val="000009"/>
          <w:spacing w:val="1"/>
          <w:sz w:val="24"/>
        </w:rPr>
        <w:t xml:space="preserve"> </w:t>
      </w:r>
      <w:proofErr w:type="gramStart"/>
      <w:r>
        <w:rPr>
          <w:color w:val="000009"/>
          <w:sz w:val="24"/>
        </w:rPr>
        <w:t>логическое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рассуждение</w:t>
      </w:r>
      <w:proofErr w:type="gramEnd"/>
      <w:r>
        <w:rPr>
          <w:color w:val="000009"/>
          <w:sz w:val="24"/>
        </w:rPr>
        <w:t>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умозаключение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(индуктивное,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дедуктивное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по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аналогии)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делать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выводы;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822"/>
        </w:tabs>
        <w:ind w:right="563" w:firstLine="0"/>
        <w:jc w:val="both"/>
        <w:rPr>
          <w:color w:val="000009"/>
          <w:sz w:val="24"/>
        </w:rPr>
      </w:pPr>
      <w:r>
        <w:rPr>
          <w:color w:val="000009"/>
          <w:sz w:val="24"/>
        </w:rPr>
        <w:t>организация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учебного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сотрудничества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совместной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деятельности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учителем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сверстниками;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работа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индивидуально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группе: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умение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находить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общее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решение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lastRenderedPageBreak/>
        <w:t>разрешать конфликты на основе согласования позиций и учѐта интересов; формулировать,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аргументировать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 отстаивать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своѐ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мнение;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824"/>
        </w:tabs>
        <w:ind w:right="562" w:firstLine="0"/>
        <w:jc w:val="both"/>
        <w:rPr>
          <w:color w:val="000009"/>
          <w:sz w:val="24"/>
        </w:rPr>
      </w:pPr>
      <w:r>
        <w:rPr>
          <w:color w:val="000009"/>
          <w:sz w:val="24"/>
        </w:rPr>
        <w:t>овладение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базовыми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предметными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proofErr w:type="spellStart"/>
      <w:r>
        <w:rPr>
          <w:color w:val="000009"/>
          <w:sz w:val="24"/>
        </w:rPr>
        <w:t>межпредметными</w:t>
      </w:r>
      <w:proofErr w:type="spellEnd"/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понятиями,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отражающими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существенные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связи 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отношения между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объектами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 процессами;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767"/>
        </w:tabs>
        <w:ind w:right="555" w:firstLine="0"/>
        <w:jc w:val="both"/>
        <w:rPr>
          <w:color w:val="000009"/>
          <w:sz w:val="24"/>
        </w:rPr>
      </w:pPr>
      <w:r>
        <w:rPr>
          <w:color w:val="000009"/>
          <w:sz w:val="24"/>
        </w:rPr>
        <w:t>формирование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развитие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компетентности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области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использования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информационн</w:t>
      </w:r>
      <w:proofErr w:type="gramStart"/>
      <w:r>
        <w:rPr>
          <w:color w:val="000009"/>
          <w:sz w:val="24"/>
        </w:rPr>
        <w:t>о-</w:t>
      </w:r>
      <w:proofErr w:type="gramEnd"/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коммуникационных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технологий;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687"/>
        </w:tabs>
        <w:ind w:right="564" w:firstLine="0"/>
        <w:jc w:val="both"/>
        <w:rPr>
          <w:color w:val="000009"/>
          <w:sz w:val="24"/>
        </w:rPr>
      </w:pPr>
      <w:r>
        <w:rPr>
          <w:color w:val="000009"/>
          <w:sz w:val="24"/>
        </w:rPr>
        <w:t>использование различных способов поиска (в справочных источниках и открытом учебном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информационном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пространстве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Интернета),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сбора,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обработки,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анализа,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организации,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передачи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интерпретации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информации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соответствии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коммуникативными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познавательными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задачами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технологиями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учебного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предмета.</w:t>
      </w:r>
    </w:p>
    <w:p w:rsidR="008D0327" w:rsidRDefault="008D0327" w:rsidP="008D0327">
      <w:pPr>
        <w:jc w:val="both"/>
        <w:rPr>
          <w:sz w:val="24"/>
        </w:rPr>
      </w:pPr>
    </w:p>
    <w:p w:rsidR="008D0327" w:rsidRDefault="008D0327" w:rsidP="008D0327">
      <w:pPr>
        <w:pStyle w:val="Heading1"/>
        <w:spacing w:before="67"/>
        <w:ind w:left="1162"/>
      </w:pPr>
      <w:r>
        <w:rPr>
          <w:spacing w:val="-1"/>
        </w:rPr>
        <w:t>Предметные</w:t>
      </w:r>
      <w:r>
        <w:rPr>
          <w:spacing w:val="-13"/>
        </w:rPr>
        <w:t xml:space="preserve"> </w:t>
      </w:r>
      <w:r>
        <w:t>результаты</w:t>
      </w:r>
    </w:p>
    <w:p w:rsidR="008D0327" w:rsidRDefault="008D0327" w:rsidP="008D0327">
      <w:pPr>
        <w:pStyle w:val="a3"/>
        <w:tabs>
          <w:tab w:val="left" w:pos="2390"/>
          <w:tab w:val="left" w:pos="3877"/>
          <w:tab w:val="left" w:pos="5860"/>
          <w:tab w:val="left" w:pos="7295"/>
          <w:tab w:val="left" w:pos="8868"/>
          <w:tab w:val="left" w:pos="9235"/>
        </w:tabs>
        <w:ind w:right="558" w:firstLine="566"/>
      </w:pPr>
      <w:r>
        <w:t>Основные</w:t>
      </w:r>
      <w:r>
        <w:tab/>
        <w:t>предметные</w:t>
      </w:r>
      <w:r>
        <w:tab/>
        <w:t>образовательные</w:t>
      </w:r>
      <w:r>
        <w:tab/>
        <w:t>результаты,</w:t>
      </w:r>
      <w:r>
        <w:tab/>
        <w:t>достигаемые</w:t>
      </w:r>
      <w:r>
        <w:tab/>
        <w:t>в</w:t>
      </w:r>
      <w:r>
        <w:tab/>
        <w:t>процессе</w:t>
      </w:r>
      <w:r>
        <w:rPr>
          <w:spacing w:val="-57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школьников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черчения: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685"/>
        </w:tabs>
        <w:ind w:right="557" w:firstLine="0"/>
        <w:rPr>
          <w:color w:val="000009"/>
          <w:sz w:val="24"/>
        </w:rPr>
      </w:pPr>
      <w:r>
        <w:rPr>
          <w:color w:val="000009"/>
          <w:sz w:val="24"/>
        </w:rPr>
        <w:t>приобщение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к</w:t>
      </w:r>
      <w:r>
        <w:rPr>
          <w:color w:val="000009"/>
          <w:spacing w:val="5"/>
          <w:sz w:val="24"/>
        </w:rPr>
        <w:t xml:space="preserve"> </w:t>
      </w:r>
      <w:r>
        <w:rPr>
          <w:color w:val="000009"/>
          <w:sz w:val="24"/>
        </w:rPr>
        <w:t>графической</w:t>
      </w:r>
      <w:r>
        <w:rPr>
          <w:color w:val="000009"/>
          <w:spacing w:val="6"/>
          <w:sz w:val="24"/>
        </w:rPr>
        <w:t xml:space="preserve"> </w:t>
      </w:r>
      <w:r>
        <w:rPr>
          <w:color w:val="000009"/>
          <w:sz w:val="24"/>
        </w:rPr>
        <w:t>культуре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как</w:t>
      </w:r>
      <w:r>
        <w:rPr>
          <w:color w:val="000009"/>
          <w:spacing w:val="5"/>
          <w:sz w:val="24"/>
        </w:rPr>
        <w:t xml:space="preserve"> </w:t>
      </w:r>
      <w:r>
        <w:rPr>
          <w:color w:val="000009"/>
          <w:sz w:val="24"/>
        </w:rPr>
        <w:t>совокупности</w:t>
      </w:r>
      <w:r>
        <w:rPr>
          <w:color w:val="000009"/>
          <w:spacing w:val="6"/>
          <w:sz w:val="24"/>
        </w:rPr>
        <w:t xml:space="preserve"> </w:t>
      </w:r>
      <w:r>
        <w:rPr>
          <w:color w:val="000009"/>
          <w:sz w:val="24"/>
        </w:rPr>
        <w:t>достижений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человечества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6"/>
          <w:sz w:val="24"/>
        </w:rPr>
        <w:t xml:space="preserve"> </w:t>
      </w:r>
      <w:r>
        <w:rPr>
          <w:color w:val="000009"/>
          <w:sz w:val="24"/>
        </w:rPr>
        <w:t>области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освоения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графических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способов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передачи информации;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743"/>
        </w:tabs>
        <w:ind w:right="560" w:firstLine="0"/>
        <w:rPr>
          <w:color w:val="000009"/>
          <w:sz w:val="24"/>
        </w:rPr>
      </w:pPr>
      <w:r>
        <w:rPr>
          <w:color w:val="000009"/>
          <w:sz w:val="24"/>
        </w:rPr>
        <w:t>развитие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зрительной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памяти,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ассоциативного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мышления,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статических,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динамических</w:t>
      </w:r>
      <w:r>
        <w:rPr>
          <w:color w:val="000009"/>
          <w:spacing w:val="6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пространственных представлений;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673"/>
        </w:tabs>
        <w:ind w:left="672" w:hanging="141"/>
        <w:rPr>
          <w:color w:val="000009"/>
          <w:sz w:val="24"/>
        </w:rPr>
      </w:pPr>
      <w:r>
        <w:rPr>
          <w:color w:val="000009"/>
          <w:sz w:val="24"/>
        </w:rPr>
        <w:t>развитие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визуально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–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пространственного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мышления;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673"/>
        </w:tabs>
        <w:ind w:left="672" w:hanging="141"/>
        <w:rPr>
          <w:color w:val="000009"/>
          <w:sz w:val="24"/>
        </w:rPr>
      </w:pPr>
      <w:r>
        <w:rPr>
          <w:color w:val="000009"/>
          <w:sz w:val="24"/>
        </w:rPr>
        <w:t>рациональное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использование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чертежных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инструментов;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673"/>
        </w:tabs>
        <w:ind w:left="672" w:hanging="141"/>
        <w:rPr>
          <w:sz w:val="24"/>
        </w:rPr>
      </w:pPr>
      <w:r>
        <w:rPr>
          <w:sz w:val="24"/>
        </w:rPr>
        <w:t>освоение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приемов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5"/>
          <w:sz w:val="24"/>
        </w:rPr>
        <w:t xml:space="preserve"> </w:t>
      </w:r>
      <w:r>
        <w:rPr>
          <w:sz w:val="24"/>
        </w:rPr>
        <w:t>чертежей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-5"/>
          <w:sz w:val="24"/>
        </w:rPr>
        <w:t xml:space="preserve"> </w:t>
      </w:r>
      <w:r>
        <w:rPr>
          <w:sz w:val="24"/>
        </w:rPr>
        <w:t>назначения;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723"/>
        </w:tabs>
        <w:ind w:right="559" w:firstLine="0"/>
        <w:rPr>
          <w:sz w:val="24"/>
        </w:rPr>
      </w:pPr>
      <w:r>
        <w:rPr>
          <w:sz w:val="24"/>
        </w:rPr>
        <w:t>развитие</w:t>
      </w:r>
      <w:r>
        <w:rPr>
          <w:spacing w:val="40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38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4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42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формы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ориентации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пространстве;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675"/>
        </w:tabs>
        <w:ind w:right="559" w:firstLine="0"/>
        <w:rPr>
          <w:color w:val="000009"/>
          <w:sz w:val="24"/>
        </w:rPr>
      </w:pPr>
      <w:r>
        <w:rPr>
          <w:color w:val="000009"/>
          <w:sz w:val="24"/>
        </w:rPr>
        <w:t>приобретение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опыта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создания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творческих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работ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элементами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конструирования,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том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числе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базирующихся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ИКТ;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750"/>
        </w:tabs>
        <w:ind w:right="563" w:firstLine="0"/>
        <w:rPr>
          <w:color w:val="000009"/>
          <w:sz w:val="24"/>
        </w:rPr>
      </w:pPr>
      <w:r>
        <w:rPr>
          <w:color w:val="000009"/>
          <w:sz w:val="24"/>
        </w:rPr>
        <w:t>применение</w:t>
      </w:r>
      <w:r>
        <w:rPr>
          <w:color w:val="000009"/>
          <w:spacing w:val="12"/>
          <w:sz w:val="24"/>
        </w:rPr>
        <w:t xml:space="preserve"> </w:t>
      </w:r>
      <w:r>
        <w:rPr>
          <w:color w:val="000009"/>
          <w:sz w:val="24"/>
        </w:rPr>
        <w:t>графических</w:t>
      </w:r>
      <w:r>
        <w:rPr>
          <w:color w:val="000009"/>
          <w:spacing w:val="15"/>
          <w:sz w:val="24"/>
        </w:rPr>
        <w:t xml:space="preserve"> </w:t>
      </w:r>
      <w:r>
        <w:rPr>
          <w:color w:val="000009"/>
          <w:sz w:val="24"/>
        </w:rPr>
        <w:t>знаний</w:t>
      </w:r>
      <w:r>
        <w:rPr>
          <w:color w:val="000009"/>
          <w:spacing w:val="14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13"/>
          <w:sz w:val="24"/>
        </w:rPr>
        <w:t xml:space="preserve"> </w:t>
      </w:r>
      <w:r>
        <w:rPr>
          <w:color w:val="000009"/>
          <w:sz w:val="24"/>
        </w:rPr>
        <w:t>новой</w:t>
      </w:r>
      <w:r>
        <w:rPr>
          <w:color w:val="000009"/>
          <w:spacing w:val="12"/>
          <w:sz w:val="24"/>
        </w:rPr>
        <w:t xml:space="preserve"> </w:t>
      </w:r>
      <w:r>
        <w:rPr>
          <w:color w:val="000009"/>
          <w:sz w:val="24"/>
        </w:rPr>
        <w:t>ситуации</w:t>
      </w:r>
      <w:r>
        <w:rPr>
          <w:color w:val="000009"/>
          <w:spacing w:val="14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14"/>
          <w:sz w:val="24"/>
        </w:rPr>
        <w:t xml:space="preserve"> </w:t>
      </w:r>
      <w:r>
        <w:rPr>
          <w:color w:val="000009"/>
          <w:sz w:val="24"/>
        </w:rPr>
        <w:t>решении</w:t>
      </w:r>
      <w:r>
        <w:rPr>
          <w:color w:val="000009"/>
          <w:spacing w:val="14"/>
          <w:sz w:val="24"/>
        </w:rPr>
        <w:t xml:space="preserve"> </w:t>
      </w:r>
      <w:r>
        <w:rPr>
          <w:color w:val="000009"/>
          <w:sz w:val="24"/>
        </w:rPr>
        <w:t>задач</w:t>
      </w:r>
      <w:r>
        <w:rPr>
          <w:color w:val="000009"/>
          <w:spacing w:val="12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12"/>
          <w:sz w:val="24"/>
        </w:rPr>
        <w:t xml:space="preserve"> </w:t>
      </w:r>
      <w:r>
        <w:rPr>
          <w:color w:val="000009"/>
          <w:sz w:val="24"/>
        </w:rPr>
        <w:t>творческим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содержанием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(в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том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числе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элементами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конструирования);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673"/>
        </w:tabs>
        <w:ind w:left="672" w:hanging="141"/>
        <w:rPr>
          <w:color w:val="000009"/>
          <w:sz w:val="24"/>
        </w:rPr>
      </w:pPr>
      <w:r>
        <w:rPr>
          <w:color w:val="000009"/>
          <w:sz w:val="24"/>
        </w:rPr>
        <w:t>формирование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стойкого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интереса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к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творческой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деятельности.</w:t>
      </w:r>
    </w:p>
    <w:p w:rsidR="008D0327" w:rsidRDefault="008D0327" w:rsidP="008D0327">
      <w:pPr>
        <w:pStyle w:val="a3"/>
        <w:spacing w:before="5"/>
        <w:ind w:left="0"/>
      </w:pPr>
    </w:p>
    <w:p w:rsidR="000E32AE" w:rsidRDefault="000E32AE" w:rsidP="000E32AE">
      <w:pPr>
        <w:pStyle w:val="Heading1"/>
        <w:tabs>
          <w:tab w:val="left" w:pos="3445"/>
        </w:tabs>
        <w:spacing w:line="550" w:lineRule="atLeast"/>
        <w:ind w:left="1529" w:right="2660"/>
        <w:rPr>
          <w:color w:val="000009"/>
          <w:spacing w:val="-1"/>
        </w:rPr>
      </w:pPr>
      <w:r>
        <w:rPr>
          <w:color w:val="000009"/>
          <w:spacing w:val="-1"/>
        </w:rPr>
        <w:t xml:space="preserve">                  </w:t>
      </w:r>
      <w:r w:rsidR="008D0327">
        <w:rPr>
          <w:color w:val="000009"/>
          <w:spacing w:val="-1"/>
        </w:rPr>
        <w:t>СОДЕРЖАНИЕ</w:t>
      </w:r>
      <w:r w:rsidR="008D0327">
        <w:rPr>
          <w:color w:val="000009"/>
          <w:spacing w:val="-12"/>
        </w:rPr>
        <w:t xml:space="preserve"> </w:t>
      </w:r>
      <w:r w:rsidR="008D0327">
        <w:rPr>
          <w:color w:val="000009"/>
          <w:spacing w:val="-1"/>
        </w:rPr>
        <w:t>УЧЕБНОГО</w:t>
      </w:r>
      <w:r w:rsidR="008D0327">
        <w:rPr>
          <w:color w:val="000009"/>
          <w:spacing w:val="-11"/>
        </w:rPr>
        <w:t xml:space="preserve"> </w:t>
      </w:r>
      <w:r w:rsidR="008D0327">
        <w:rPr>
          <w:color w:val="000009"/>
          <w:spacing w:val="-1"/>
        </w:rPr>
        <w:t>ПРЕДМЕТА</w:t>
      </w:r>
    </w:p>
    <w:p w:rsidR="008D0327" w:rsidRDefault="000E32AE" w:rsidP="000E32AE">
      <w:pPr>
        <w:pStyle w:val="Heading1"/>
        <w:tabs>
          <w:tab w:val="left" w:pos="3445"/>
        </w:tabs>
        <w:spacing w:line="550" w:lineRule="atLeast"/>
        <w:ind w:left="1529" w:right="2660"/>
        <w:rPr>
          <w:color w:val="000009"/>
        </w:rPr>
      </w:pPr>
      <w:r>
        <w:rPr>
          <w:color w:val="000009"/>
          <w:spacing w:val="-1"/>
        </w:rPr>
        <w:t xml:space="preserve">                                                    </w:t>
      </w:r>
      <w:r w:rsidR="008D0327">
        <w:rPr>
          <w:color w:val="000009"/>
          <w:spacing w:val="-57"/>
        </w:rPr>
        <w:t xml:space="preserve"> </w:t>
      </w:r>
      <w:r w:rsidR="008D0327">
        <w:rPr>
          <w:color w:val="000009"/>
          <w:u w:val="thick" w:color="000009"/>
        </w:rPr>
        <w:t>7</w:t>
      </w:r>
      <w:r w:rsidR="008D0327">
        <w:rPr>
          <w:color w:val="000009"/>
          <w:spacing w:val="-1"/>
          <w:u w:val="thick" w:color="000009"/>
        </w:rPr>
        <w:t xml:space="preserve"> </w:t>
      </w:r>
      <w:r w:rsidR="008D0327">
        <w:rPr>
          <w:color w:val="000009"/>
          <w:u w:val="thick" w:color="000009"/>
        </w:rPr>
        <w:t>класс</w:t>
      </w:r>
    </w:p>
    <w:p w:rsidR="008D0327" w:rsidRDefault="008D0327" w:rsidP="008D0327">
      <w:pPr>
        <w:spacing w:before="5" w:line="237" w:lineRule="auto"/>
        <w:ind w:left="532" w:right="549" w:firstLine="600"/>
        <w:jc w:val="both"/>
        <w:rPr>
          <w:sz w:val="24"/>
        </w:rPr>
      </w:pPr>
      <w:r>
        <w:rPr>
          <w:b/>
          <w:sz w:val="24"/>
        </w:rPr>
        <w:t>Раздел 1.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Введение.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Техника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чертежей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правила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оформления.</w:t>
      </w:r>
      <w:r>
        <w:rPr>
          <w:b/>
          <w:spacing w:val="-57"/>
          <w:sz w:val="24"/>
        </w:rPr>
        <w:t xml:space="preserve"> </w:t>
      </w:r>
      <w:r>
        <w:rPr>
          <w:color w:val="000009"/>
          <w:sz w:val="24"/>
        </w:rPr>
        <w:t>Значение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черчения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практической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деятельности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людей.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Краткие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сведения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истории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черчения.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Современные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методы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выполнения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чертежей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применением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компьютерных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программ.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Цели 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задачи изучения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черчения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школе.</w:t>
      </w:r>
    </w:p>
    <w:p w:rsidR="008D0327" w:rsidRDefault="008D0327" w:rsidP="008D0327">
      <w:pPr>
        <w:pStyle w:val="a3"/>
        <w:spacing w:before="4"/>
        <w:ind w:right="559" w:firstLine="600"/>
        <w:jc w:val="both"/>
      </w:pPr>
      <w:r>
        <w:rPr>
          <w:color w:val="000009"/>
        </w:rPr>
        <w:t>Инструменты, принадлежности и материалы для выполнения чертежей. Рациональные</w:t>
      </w:r>
      <w:r>
        <w:rPr>
          <w:color w:val="000009"/>
          <w:spacing w:val="1"/>
        </w:rPr>
        <w:t xml:space="preserve"> </w:t>
      </w:r>
      <w:proofErr w:type="gramStart"/>
      <w:r>
        <w:rPr>
          <w:color w:val="000009"/>
        </w:rPr>
        <w:t>при</w:t>
      </w:r>
      <w:proofErr w:type="gramEnd"/>
      <w:r>
        <w:rPr>
          <w:color w:val="000009"/>
        </w:rPr>
        <w:t>ѐмы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работы инструментами.</w:t>
      </w:r>
    </w:p>
    <w:p w:rsidR="008D0327" w:rsidRDefault="008D0327" w:rsidP="008D0327">
      <w:pPr>
        <w:pStyle w:val="a3"/>
        <w:ind w:left="1133"/>
        <w:jc w:val="both"/>
      </w:pPr>
      <w:r>
        <w:rPr>
          <w:color w:val="000009"/>
        </w:rPr>
        <w:t>Организация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рабочего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места.</w:t>
      </w:r>
    </w:p>
    <w:p w:rsidR="008D0327" w:rsidRDefault="008D0327" w:rsidP="008D0327">
      <w:pPr>
        <w:pStyle w:val="a3"/>
        <w:spacing w:before="19"/>
        <w:ind w:right="662" w:firstLine="566"/>
        <w:jc w:val="both"/>
      </w:pPr>
      <w:r>
        <w:rPr>
          <w:color w:val="000009"/>
        </w:rPr>
        <w:t>Понятие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стандартах.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Линии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чертежа: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сплошная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толстая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основная,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штриховая,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сплошная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волнистая,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штрихпунктирная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тонкая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штрихпунктирная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двумя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точками.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Форматы Формат, рамка, основная надпись.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Сведения о нанесении размеров на чертежах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(выносная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размерная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линия,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стрелки,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знаки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диаметра,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радиуса,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толщины,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длины,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расположение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размерных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чисел).</w:t>
      </w:r>
    </w:p>
    <w:p w:rsidR="008D0327" w:rsidRDefault="008D0327" w:rsidP="008D0327">
      <w:pPr>
        <w:pStyle w:val="a3"/>
        <w:spacing w:before="1"/>
        <w:ind w:left="1099"/>
        <w:jc w:val="both"/>
      </w:pPr>
      <w:r>
        <w:rPr>
          <w:color w:val="000009"/>
        </w:rPr>
        <w:t>Понятие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о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симметрии.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Виды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симметрии.</w:t>
      </w:r>
    </w:p>
    <w:p w:rsidR="008D0327" w:rsidRDefault="008D0327" w:rsidP="008D0327">
      <w:pPr>
        <w:pStyle w:val="a3"/>
        <w:ind w:right="553" w:firstLine="600"/>
        <w:jc w:val="both"/>
      </w:pPr>
      <w:r>
        <w:rPr>
          <w:color w:val="000009"/>
        </w:rPr>
        <w:t xml:space="preserve">Применение и обозначение масштаба. Сведения о чертежном шрифте. </w:t>
      </w:r>
      <w:r>
        <w:t>Буквы, цифры и</w:t>
      </w:r>
      <w:r>
        <w:rPr>
          <w:spacing w:val="1"/>
        </w:rPr>
        <w:t xml:space="preserve"> </w:t>
      </w:r>
      <w:r>
        <w:t>знаки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чертежах.</w:t>
      </w:r>
    </w:p>
    <w:p w:rsidR="008D0327" w:rsidRDefault="008D0327" w:rsidP="008D0327">
      <w:pPr>
        <w:pStyle w:val="Heading1"/>
        <w:spacing w:before="4"/>
        <w:jc w:val="both"/>
      </w:pPr>
      <w:r>
        <w:t>Раздел</w:t>
      </w:r>
      <w:r>
        <w:rPr>
          <w:spacing w:val="-6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Чертежи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системе</w:t>
      </w:r>
      <w:r>
        <w:rPr>
          <w:spacing w:val="-8"/>
        </w:rPr>
        <w:t xml:space="preserve"> </w:t>
      </w:r>
      <w:r>
        <w:t>прямоугольных</w:t>
      </w:r>
      <w:r>
        <w:rPr>
          <w:spacing w:val="-6"/>
        </w:rPr>
        <w:t xml:space="preserve"> </w:t>
      </w:r>
      <w:r>
        <w:t>проекций.</w:t>
      </w:r>
    </w:p>
    <w:p w:rsidR="008D0327" w:rsidRDefault="008D0327" w:rsidP="008D0327">
      <w:pPr>
        <w:pStyle w:val="a3"/>
        <w:ind w:right="551" w:firstLine="600"/>
        <w:jc w:val="both"/>
      </w:pPr>
      <w:r>
        <w:t>Проецирование.</w:t>
      </w:r>
      <w:r>
        <w:rPr>
          <w:spacing w:val="1"/>
        </w:rPr>
        <w:t xml:space="preserve"> </w:t>
      </w:r>
      <w:r>
        <w:t>Центральное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параллельное</w:t>
      </w:r>
      <w:r>
        <w:rPr>
          <w:spacing w:val="1"/>
        </w:rPr>
        <w:t xml:space="preserve"> </w:t>
      </w:r>
      <w:r>
        <w:t>проецирование.</w:t>
      </w:r>
      <w:r>
        <w:rPr>
          <w:spacing w:val="1"/>
        </w:rPr>
        <w:t xml:space="preserve"> </w:t>
      </w:r>
      <w:r>
        <w:t>Прямоугольные</w:t>
      </w:r>
      <w:r>
        <w:rPr>
          <w:spacing w:val="1"/>
        </w:rPr>
        <w:t xml:space="preserve"> </w:t>
      </w:r>
      <w:r>
        <w:t>проекции.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одной,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взаимно</w:t>
      </w:r>
      <w:r>
        <w:rPr>
          <w:spacing w:val="1"/>
        </w:rPr>
        <w:t xml:space="preserve"> </w:t>
      </w:r>
      <w:r>
        <w:t>перпендикулярных плоскостях</w:t>
      </w:r>
      <w:r>
        <w:rPr>
          <w:spacing w:val="2"/>
        </w:rPr>
        <w:t xml:space="preserve"> </w:t>
      </w:r>
      <w:r>
        <w:t>проекций.</w:t>
      </w:r>
    </w:p>
    <w:p w:rsidR="008D0327" w:rsidRDefault="008D0327" w:rsidP="008D0327">
      <w:pPr>
        <w:pStyle w:val="a3"/>
        <w:ind w:right="555" w:firstLine="600"/>
        <w:jc w:val="both"/>
      </w:pPr>
      <w:r>
        <w:t>Расположение видов на чертеже и их названия: вид спереди, вид сверху, вид слева.</w:t>
      </w:r>
      <w:r>
        <w:rPr>
          <w:spacing w:val="1"/>
        </w:rPr>
        <w:t xml:space="preserve"> </w:t>
      </w:r>
      <w:r>
        <w:t>Определение необходимого и достаточного числа видов на чертежах. Понятие о местных</w:t>
      </w:r>
      <w:r>
        <w:rPr>
          <w:spacing w:val="1"/>
        </w:rPr>
        <w:t xml:space="preserve"> </w:t>
      </w:r>
      <w:r>
        <w:t>видах.</w:t>
      </w:r>
    </w:p>
    <w:p w:rsidR="008D0327" w:rsidRDefault="008D0327" w:rsidP="008D0327">
      <w:pPr>
        <w:pStyle w:val="Heading1"/>
        <w:spacing w:before="4"/>
        <w:jc w:val="both"/>
      </w:pPr>
      <w:r>
        <w:lastRenderedPageBreak/>
        <w:t>Раздел</w:t>
      </w:r>
      <w:r>
        <w:rPr>
          <w:spacing w:val="-8"/>
        </w:rPr>
        <w:t xml:space="preserve"> </w:t>
      </w:r>
      <w:r>
        <w:t>3.</w:t>
      </w:r>
      <w:r>
        <w:rPr>
          <w:spacing w:val="-7"/>
        </w:rPr>
        <w:t xml:space="preserve"> </w:t>
      </w:r>
      <w:r>
        <w:t>Аксонометрические</w:t>
      </w:r>
      <w:r>
        <w:rPr>
          <w:spacing w:val="-9"/>
        </w:rPr>
        <w:t xml:space="preserve"> </w:t>
      </w:r>
      <w:r>
        <w:t>проекции.</w:t>
      </w:r>
      <w:r>
        <w:rPr>
          <w:spacing w:val="-7"/>
        </w:rPr>
        <w:t xml:space="preserve"> </w:t>
      </w:r>
      <w:r>
        <w:t>Технический</w:t>
      </w:r>
      <w:r>
        <w:rPr>
          <w:spacing w:val="-8"/>
        </w:rPr>
        <w:t xml:space="preserve"> </w:t>
      </w:r>
      <w:r>
        <w:t>рисунок.</w:t>
      </w:r>
    </w:p>
    <w:p w:rsidR="008D0327" w:rsidRDefault="008D0327" w:rsidP="008D0327">
      <w:pPr>
        <w:pStyle w:val="a3"/>
        <w:ind w:right="551" w:firstLine="600"/>
        <w:jc w:val="both"/>
      </w:pPr>
      <w:r>
        <w:rPr>
          <w:color w:val="000009"/>
        </w:rPr>
        <w:t>Получение аксонометрических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проекций. Построение аксонометрических проекций.</w:t>
      </w:r>
      <w:r>
        <w:rPr>
          <w:color w:val="000009"/>
          <w:spacing w:val="1"/>
        </w:rPr>
        <w:t xml:space="preserve"> </w:t>
      </w:r>
      <w:r>
        <w:t>Косоугольная</w:t>
      </w:r>
      <w:r>
        <w:rPr>
          <w:spacing w:val="1"/>
        </w:rPr>
        <w:t xml:space="preserve"> </w:t>
      </w:r>
      <w:r>
        <w:t>фронтальная</w:t>
      </w:r>
      <w:r>
        <w:rPr>
          <w:spacing w:val="1"/>
        </w:rPr>
        <w:t xml:space="preserve"> </w:t>
      </w:r>
      <w:proofErr w:type="spellStart"/>
      <w:r>
        <w:t>диметрическая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прямоугольная</w:t>
      </w:r>
      <w:r>
        <w:rPr>
          <w:spacing w:val="1"/>
        </w:rPr>
        <w:t xml:space="preserve"> </w:t>
      </w:r>
      <w:r>
        <w:t>изометрическая</w:t>
      </w:r>
      <w:r>
        <w:rPr>
          <w:spacing w:val="1"/>
        </w:rPr>
        <w:t xml:space="preserve"> </w:t>
      </w:r>
      <w:r>
        <w:t>проекции.</w:t>
      </w:r>
      <w:r>
        <w:rPr>
          <w:spacing w:val="1"/>
        </w:rPr>
        <w:t xml:space="preserve"> </w:t>
      </w:r>
      <w:r>
        <w:t>Направление</w:t>
      </w:r>
      <w:r>
        <w:rPr>
          <w:spacing w:val="-2"/>
        </w:rPr>
        <w:t xml:space="preserve"> </w:t>
      </w:r>
      <w:r>
        <w:t>осей, показатели искажения, нанесение</w:t>
      </w:r>
      <w:r>
        <w:rPr>
          <w:spacing w:val="-2"/>
        </w:rPr>
        <w:t xml:space="preserve"> </w:t>
      </w:r>
      <w:r>
        <w:t>размеров.</w:t>
      </w:r>
    </w:p>
    <w:p w:rsidR="008D0327" w:rsidRDefault="008D0327" w:rsidP="008D0327">
      <w:pPr>
        <w:pStyle w:val="a3"/>
        <w:ind w:left="1133"/>
        <w:jc w:val="both"/>
      </w:pPr>
      <w:r>
        <w:t>Аксонометрические</w:t>
      </w:r>
      <w:r>
        <w:rPr>
          <w:spacing w:val="-6"/>
        </w:rPr>
        <w:t xml:space="preserve"> </w:t>
      </w:r>
      <w:r>
        <w:t>проекции</w:t>
      </w:r>
      <w:r>
        <w:rPr>
          <w:spacing w:val="-7"/>
        </w:rPr>
        <w:t xml:space="preserve"> </w:t>
      </w:r>
      <w:r>
        <w:t>плоских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объемных</w:t>
      </w:r>
      <w:r>
        <w:rPr>
          <w:spacing w:val="-4"/>
        </w:rPr>
        <w:t xml:space="preserve"> </w:t>
      </w:r>
      <w:r>
        <w:t>фигур.</w:t>
      </w:r>
    </w:p>
    <w:p w:rsidR="008D0327" w:rsidRDefault="008D0327" w:rsidP="008D0327">
      <w:pPr>
        <w:jc w:val="both"/>
      </w:pPr>
    </w:p>
    <w:p w:rsidR="008D0327" w:rsidRDefault="008D0327" w:rsidP="008D0327">
      <w:pPr>
        <w:pStyle w:val="a3"/>
        <w:spacing w:before="66"/>
        <w:ind w:right="558" w:firstLine="600"/>
        <w:jc w:val="both"/>
      </w:pPr>
      <w:r>
        <w:t>Аксонометрические проекции предметов, имеющих круглые поверхности. Эллипс как</w:t>
      </w:r>
      <w:r>
        <w:rPr>
          <w:spacing w:val="1"/>
        </w:rPr>
        <w:t xml:space="preserve"> </w:t>
      </w:r>
      <w:r>
        <w:t>проекция</w:t>
      </w:r>
      <w:r>
        <w:rPr>
          <w:spacing w:val="-1"/>
        </w:rPr>
        <w:t xml:space="preserve"> </w:t>
      </w:r>
      <w:r>
        <w:t>окружности. Построение</w:t>
      </w:r>
      <w:r>
        <w:rPr>
          <w:spacing w:val="-1"/>
        </w:rPr>
        <w:t xml:space="preserve"> </w:t>
      </w:r>
      <w:r>
        <w:t>овала.</w:t>
      </w:r>
    </w:p>
    <w:p w:rsidR="008D0327" w:rsidRDefault="008D0327" w:rsidP="008D0327">
      <w:pPr>
        <w:pStyle w:val="a3"/>
        <w:ind w:right="555" w:firstLine="600"/>
        <w:jc w:val="both"/>
      </w:pPr>
      <w:r>
        <w:t>Понятие о техническом рисунке. Технические рисунки и аксонометрические проекции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аксонометрической</w:t>
      </w:r>
      <w:r>
        <w:rPr>
          <w:spacing w:val="1"/>
        </w:rPr>
        <w:t xml:space="preserve"> </w:t>
      </w:r>
      <w:r>
        <w:t>проекции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построения.</w:t>
      </w:r>
    </w:p>
    <w:p w:rsidR="008D0327" w:rsidRDefault="008D0327" w:rsidP="008D0327">
      <w:pPr>
        <w:pStyle w:val="Heading1"/>
        <w:spacing w:before="5"/>
        <w:jc w:val="both"/>
      </w:pPr>
      <w:r>
        <w:t>Раздел</w:t>
      </w:r>
      <w:r>
        <w:rPr>
          <w:spacing w:val="-5"/>
        </w:rPr>
        <w:t xml:space="preserve"> </w:t>
      </w:r>
      <w:r>
        <w:t>4.</w:t>
      </w:r>
      <w:r>
        <w:rPr>
          <w:spacing w:val="-4"/>
        </w:rPr>
        <w:t xml:space="preserve"> </w:t>
      </w:r>
      <w:r>
        <w:t>Чтение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чертежей.</w:t>
      </w:r>
    </w:p>
    <w:p w:rsidR="008D0327" w:rsidRDefault="008D0327" w:rsidP="008D0327">
      <w:pPr>
        <w:pStyle w:val="a3"/>
        <w:ind w:right="556" w:firstLine="600"/>
        <w:jc w:val="both"/>
      </w:pPr>
      <w:r>
        <w:t>Анализ</w:t>
      </w:r>
      <w:r>
        <w:rPr>
          <w:spacing w:val="1"/>
        </w:rPr>
        <w:t xml:space="preserve"> </w:t>
      </w:r>
      <w:r>
        <w:t>геометрической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Мысленное</w:t>
      </w:r>
      <w:r>
        <w:rPr>
          <w:spacing w:val="1"/>
        </w:rPr>
        <w:t xml:space="preserve"> </w:t>
      </w:r>
      <w:r>
        <w:t>расчленение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геометрические тела — призмы, цилиндры, конусы, пирамиды, шар и их части. Чертежи и</w:t>
      </w:r>
      <w:r>
        <w:rPr>
          <w:spacing w:val="1"/>
        </w:rPr>
        <w:t xml:space="preserve"> </w:t>
      </w:r>
      <w:r>
        <w:t>аксонометрические</w:t>
      </w:r>
      <w:r>
        <w:rPr>
          <w:spacing w:val="-3"/>
        </w:rPr>
        <w:t xml:space="preserve"> </w:t>
      </w:r>
      <w:r>
        <w:t>проекции</w:t>
      </w:r>
      <w:r>
        <w:rPr>
          <w:spacing w:val="-4"/>
        </w:rPr>
        <w:t xml:space="preserve"> </w:t>
      </w:r>
      <w:r>
        <w:t>геометрических тел.</w:t>
      </w:r>
      <w:r>
        <w:rPr>
          <w:spacing w:val="-2"/>
        </w:rPr>
        <w:t xml:space="preserve"> </w:t>
      </w:r>
      <w:r>
        <w:t>Чертежи</w:t>
      </w:r>
      <w:r>
        <w:rPr>
          <w:spacing w:val="-1"/>
        </w:rPr>
        <w:t xml:space="preserve"> </w:t>
      </w:r>
      <w:r>
        <w:t>группы</w:t>
      </w:r>
      <w:r>
        <w:rPr>
          <w:spacing w:val="-2"/>
        </w:rPr>
        <w:t xml:space="preserve"> </w:t>
      </w:r>
      <w:r>
        <w:t>геометрических тел.</w:t>
      </w:r>
    </w:p>
    <w:p w:rsidR="008D0327" w:rsidRDefault="008D0327" w:rsidP="008D0327">
      <w:pPr>
        <w:pStyle w:val="a3"/>
        <w:ind w:right="562" w:firstLine="600"/>
        <w:jc w:val="both"/>
      </w:pPr>
      <w:r>
        <w:t>Проекции вершин, ребер и граней предмета. Нахождение на чертеже вершин, ребер,</w:t>
      </w:r>
      <w:r>
        <w:rPr>
          <w:spacing w:val="1"/>
        </w:rPr>
        <w:t xml:space="preserve"> </w:t>
      </w:r>
      <w:r>
        <w:t>образующих</w:t>
      </w:r>
      <w:r>
        <w:rPr>
          <w:spacing w:val="1"/>
        </w:rPr>
        <w:t xml:space="preserve"> </w:t>
      </w:r>
      <w:r>
        <w:t>и поверхностей тел,</w:t>
      </w:r>
      <w:r>
        <w:rPr>
          <w:spacing w:val="-1"/>
        </w:rPr>
        <w:t xml:space="preserve"> </w:t>
      </w:r>
      <w:r>
        <w:t>составляющих</w:t>
      </w:r>
      <w:r>
        <w:rPr>
          <w:spacing w:val="-1"/>
        </w:rPr>
        <w:t xml:space="preserve"> </w:t>
      </w:r>
      <w:r>
        <w:t>форму</w:t>
      </w:r>
      <w:r>
        <w:rPr>
          <w:spacing w:val="-5"/>
        </w:rPr>
        <w:t xml:space="preserve"> </w:t>
      </w:r>
      <w:r>
        <w:t>предмета.</w:t>
      </w:r>
    </w:p>
    <w:p w:rsidR="008D0327" w:rsidRDefault="008D0327" w:rsidP="008D0327">
      <w:pPr>
        <w:pStyle w:val="a3"/>
        <w:ind w:right="552" w:firstLine="600"/>
        <w:jc w:val="both"/>
      </w:pPr>
      <w:r>
        <w:t>Порядок построения изображений</w:t>
      </w:r>
      <w:r>
        <w:rPr>
          <w:spacing w:val="1"/>
        </w:rPr>
        <w:t xml:space="preserve"> </w:t>
      </w:r>
      <w:r>
        <w:t>на чертежах. Нанесение размеров на чертежах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предмета.</w:t>
      </w:r>
      <w:r>
        <w:rPr>
          <w:spacing w:val="-1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графического состава</w:t>
      </w:r>
      <w:r>
        <w:rPr>
          <w:spacing w:val="-2"/>
        </w:rPr>
        <w:t xml:space="preserve"> </w:t>
      </w:r>
      <w:r>
        <w:t>изображений.</w:t>
      </w:r>
    </w:p>
    <w:p w:rsidR="008D0327" w:rsidRDefault="008D0327" w:rsidP="008D0327">
      <w:pPr>
        <w:pStyle w:val="a3"/>
        <w:ind w:right="557" w:firstLine="660"/>
        <w:jc w:val="both"/>
      </w:pPr>
      <w:r>
        <w:t>Геометрические</w:t>
      </w:r>
      <w:r>
        <w:rPr>
          <w:spacing w:val="1"/>
        </w:rPr>
        <w:t xml:space="preserve"> </w:t>
      </w:r>
      <w:r>
        <w:t>построения,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чертежей.</w:t>
      </w:r>
      <w:r>
        <w:rPr>
          <w:spacing w:val="1"/>
        </w:rPr>
        <w:t xml:space="preserve"> </w:t>
      </w:r>
      <w:r>
        <w:t>Выполнение</w:t>
      </w:r>
      <w:r>
        <w:rPr>
          <w:spacing w:val="-57"/>
        </w:rPr>
        <w:t xml:space="preserve"> </w:t>
      </w:r>
      <w:r>
        <w:t>чертежей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построений:</w:t>
      </w:r>
      <w:r>
        <w:rPr>
          <w:spacing w:val="1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отрезка,</w:t>
      </w:r>
      <w:r>
        <w:rPr>
          <w:spacing w:val="-57"/>
        </w:rPr>
        <w:t xml:space="preserve"> </w:t>
      </w:r>
      <w:r>
        <w:t>окружности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угла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равные</w:t>
      </w:r>
      <w:r>
        <w:rPr>
          <w:spacing w:val="-2"/>
        </w:rPr>
        <w:t xml:space="preserve"> </w:t>
      </w:r>
      <w:r>
        <w:t>части;</w:t>
      </w:r>
      <w:r>
        <w:rPr>
          <w:spacing w:val="-1"/>
        </w:rPr>
        <w:t xml:space="preserve"> </w:t>
      </w:r>
      <w:r>
        <w:t>сопряжений.</w:t>
      </w:r>
    </w:p>
    <w:p w:rsidR="008D0327" w:rsidRDefault="008D0327" w:rsidP="008D0327">
      <w:pPr>
        <w:pStyle w:val="a3"/>
        <w:ind w:right="557" w:firstLine="600"/>
        <w:jc w:val="both"/>
      </w:pPr>
      <w:r>
        <w:t>Чертежи</w:t>
      </w:r>
      <w:r>
        <w:rPr>
          <w:spacing w:val="1"/>
        </w:rPr>
        <w:t xml:space="preserve"> </w:t>
      </w:r>
      <w:r>
        <w:t>развѐрток</w:t>
      </w:r>
      <w:r>
        <w:rPr>
          <w:spacing w:val="1"/>
        </w:rPr>
        <w:t xml:space="preserve"> </w:t>
      </w:r>
      <w:r>
        <w:t>поверхностей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тел.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чертежей</w:t>
      </w:r>
      <w:r>
        <w:rPr>
          <w:spacing w:val="1"/>
        </w:rPr>
        <w:t xml:space="preserve"> </w:t>
      </w:r>
      <w:r>
        <w:t>деталей.</w:t>
      </w:r>
    </w:p>
    <w:p w:rsidR="008D0327" w:rsidRDefault="008D0327" w:rsidP="008D0327">
      <w:pPr>
        <w:pStyle w:val="Heading1"/>
        <w:spacing w:before="4"/>
        <w:jc w:val="both"/>
      </w:pPr>
      <w:r>
        <w:t>Раздел</w:t>
      </w:r>
      <w:r>
        <w:rPr>
          <w:spacing w:val="54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Эскизы.</w:t>
      </w:r>
    </w:p>
    <w:p w:rsidR="008D0327" w:rsidRDefault="008D0327" w:rsidP="008D0327">
      <w:pPr>
        <w:pStyle w:val="a3"/>
        <w:spacing w:line="274" w:lineRule="exact"/>
        <w:ind w:left="1133"/>
        <w:jc w:val="both"/>
      </w:pPr>
      <w:r>
        <w:t>Выполнение</w:t>
      </w:r>
      <w:r>
        <w:rPr>
          <w:spacing w:val="-5"/>
        </w:rPr>
        <w:t xml:space="preserve"> </w:t>
      </w:r>
      <w:r>
        <w:t>эскизов</w:t>
      </w:r>
      <w:r>
        <w:rPr>
          <w:spacing w:val="-3"/>
        </w:rPr>
        <w:t xml:space="preserve"> </w:t>
      </w:r>
      <w:r>
        <w:t>деталей.</w:t>
      </w:r>
    </w:p>
    <w:p w:rsidR="008D0327" w:rsidRDefault="008D0327" w:rsidP="008D0327">
      <w:pPr>
        <w:pStyle w:val="a3"/>
        <w:ind w:left="1133"/>
        <w:jc w:val="both"/>
      </w:pPr>
      <w:r>
        <w:t>Повторение</w:t>
      </w:r>
      <w:r>
        <w:rPr>
          <w:spacing w:val="-6"/>
        </w:rPr>
        <w:t xml:space="preserve"> </w:t>
      </w:r>
      <w:r>
        <w:t>сведений</w:t>
      </w:r>
      <w:r>
        <w:rPr>
          <w:spacing w:val="-4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способах</w:t>
      </w:r>
      <w:r>
        <w:rPr>
          <w:spacing w:val="-2"/>
        </w:rPr>
        <w:t xml:space="preserve"> </w:t>
      </w:r>
      <w:r>
        <w:t>проецирования.</w:t>
      </w:r>
    </w:p>
    <w:p w:rsidR="008D0327" w:rsidRDefault="008D0327" w:rsidP="008D0327">
      <w:pPr>
        <w:pStyle w:val="Heading1"/>
        <w:spacing w:before="4"/>
        <w:jc w:val="both"/>
      </w:pPr>
      <w:r>
        <w:t>Перечень</w:t>
      </w:r>
      <w:r>
        <w:rPr>
          <w:spacing w:val="-4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работ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классе:</w:t>
      </w:r>
    </w:p>
    <w:p w:rsidR="008D0327" w:rsidRDefault="008D0327" w:rsidP="008D0327">
      <w:pPr>
        <w:pStyle w:val="a7"/>
        <w:numPr>
          <w:ilvl w:val="0"/>
          <w:numId w:val="3"/>
        </w:numPr>
        <w:tabs>
          <w:tab w:val="left" w:pos="1254"/>
        </w:tabs>
        <w:spacing w:line="274" w:lineRule="exact"/>
        <w:ind w:hanging="361"/>
        <w:jc w:val="both"/>
        <w:rPr>
          <w:sz w:val="24"/>
        </w:rPr>
      </w:pPr>
      <w:r>
        <w:rPr>
          <w:sz w:val="24"/>
        </w:rPr>
        <w:t>Вычерчивание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линий</w:t>
      </w:r>
      <w:r>
        <w:rPr>
          <w:spacing w:val="-7"/>
          <w:sz w:val="24"/>
        </w:rPr>
        <w:t xml:space="preserve"> </w:t>
      </w:r>
      <w:r>
        <w:rPr>
          <w:sz w:val="24"/>
        </w:rPr>
        <w:t>чертежа.</w:t>
      </w:r>
    </w:p>
    <w:p w:rsidR="008D0327" w:rsidRDefault="008D0327" w:rsidP="008D0327">
      <w:pPr>
        <w:pStyle w:val="a7"/>
        <w:numPr>
          <w:ilvl w:val="0"/>
          <w:numId w:val="3"/>
        </w:numPr>
        <w:tabs>
          <w:tab w:val="left" w:pos="1386"/>
        </w:tabs>
        <w:spacing w:before="1"/>
        <w:ind w:left="1385" w:hanging="287"/>
        <w:jc w:val="both"/>
        <w:rPr>
          <w:sz w:val="24"/>
        </w:rPr>
      </w:pPr>
      <w:r>
        <w:rPr>
          <w:sz w:val="24"/>
        </w:rPr>
        <w:t>Анализ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чертежа.</w:t>
      </w:r>
    </w:p>
    <w:p w:rsidR="008D0327" w:rsidRDefault="008D0327" w:rsidP="008D0327">
      <w:pPr>
        <w:pStyle w:val="a7"/>
        <w:numPr>
          <w:ilvl w:val="0"/>
          <w:numId w:val="3"/>
        </w:numPr>
        <w:tabs>
          <w:tab w:val="left" w:pos="1386"/>
        </w:tabs>
        <w:ind w:left="1385" w:hanging="287"/>
        <w:jc w:val="both"/>
        <w:rPr>
          <w:sz w:val="24"/>
        </w:rPr>
      </w:pPr>
      <w:r>
        <w:rPr>
          <w:sz w:val="24"/>
        </w:rPr>
        <w:t>Деление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окружности,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углов,</w:t>
      </w:r>
      <w:r>
        <w:rPr>
          <w:spacing w:val="-6"/>
          <w:sz w:val="24"/>
        </w:rPr>
        <w:t xml:space="preserve"> </w:t>
      </w:r>
      <w:r>
        <w:rPr>
          <w:sz w:val="24"/>
        </w:rPr>
        <w:t>отрезков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равные</w:t>
      </w:r>
      <w:r>
        <w:rPr>
          <w:spacing w:val="-7"/>
          <w:sz w:val="24"/>
        </w:rPr>
        <w:t xml:space="preserve"> </w:t>
      </w:r>
      <w:r>
        <w:rPr>
          <w:sz w:val="24"/>
        </w:rPr>
        <w:t>части.</w:t>
      </w:r>
    </w:p>
    <w:p w:rsidR="008D0327" w:rsidRDefault="008D0327" w:rsidP="008D0327">
      <w:pPr>
        <w:pStyle w:val="a7"/>
        <w:numPr>
          <w:ilvl w:val="0"/>
          <w:numId w:val="3"/>
        </w:numPr>
        <w:tabs>
          <w:tab w:val="left" w:pos="1386"/>
        </w:tabs>
        <w:ind w:left="532" w:right="557" w:firstLine="566"/>
        <w:jc w:val="left"/>
        <w:rPr>
          <w:sz w:val="24"/>
        </w:rPr>
      </w:pPr>
      <w:r>
        <w:rPr>
          <w:sz w:val="24"/>
        </w:rPr>
        <w:t>Выполнение</w:t>
      </w:r>
      <w:r>
        <w:rPr>
          <w:spacing w:val="2"/>
          <w:sz w:val="24"/>
        </w:rPr>
        <w:t xml:space="preserve"> </w:t>
      </w:r>
      <w:r>
        <w:rPr>
          <w:sz w:val="24"/>
        </w:rPr>
        <w:t>сопряжений</w:t>
      </w:r>
      <w:r>
        <w:rPr>
          <w:spacing w:val="4"/>
          <w:sz w:val="24"/>
        </w:rPr>
        <w:t xml:space="preserve"> </w:t>
      </w:r>
      <w:r>
        <w:rPr>
          <w:sz w:val="24"/>
        </w:rPr>
        <w:t>(углов,</w:t>
      </w:r>
      <w:r>
        <w:rPr>
          <w:spacing w:val="3"/>
          <w:sz w:val="24"/>
        </w:rPr>
        <w:t xml:space="preserve"> </w:t>
      </w:r>
      <w:r>
        <w:rPr>
          <w:sz w:val="24"/>
        </w:rPr>
        <w:t>двух</w:t>
      </w:r>
      <w:r>
        <w:rPr>
          <w:spacing w:val="5"/>
          <w:sz w:val="24"/>
        </w:rPr>
        <w:t xml:space="preserve"> </w:t>
      </w:r>
      <w:r>
        <w:rPr>
          <w:sz w:val="24"/>
        </w:rPr>
        <w:t>окружностей,</w:t>
      </w:r>
      <w:r>
        <w:rPr>
          <w:spacing w:val="3"/>
          <w:sz w:val="24"/>
        </w:rPr>
        <w:t xml:space="preserve"> </w:t>
      </w:r>
      <w:r>
        <w:rPr>
          <w:sz w:val="24"/>
        </w:rPr>
        <w:t>двух</w:t>
      </w:r>
      <w:r>
        <w:rPr>
          <w:spacing w:val="8"/>
          <w:sz w:val="24"/>
        </w:rPr>
        <w:t xml:space="preserve"> </w:t>
      </w:r>
      <w:r>
        <w:rPr>
          <w:sz w:val="24"/>
        </w:rPr>
        <w:t>параллельных</w:t>
      </w:r>
      <w:r>
        <w:rPr>
          <w:spacing w:val="5"/>
          <w:sz w:val="24"/>
        </w:rPr>
        <w:t xml:space="preserve"> </w:t>
      </w:r>
      <w:r>
        <w:rPr>
          <w:sz w:val="24"/>
        </w:rPr>
        <w:t>прямых,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 прямой).</w:t>
      </w:r>
    </w:p>
    <w:p w:rsidR="008D0327" w:rsidRDefault="008D0327" w:rsidP="008D0327">
      <w:pPr>
        <w:pStyle w:val="a7"/>
        <w:numPr>
          <w:ilvl w:val="0"/>
          <w:numId w:val="3"/>
        </w:numPr>
        <w:tabs>
          <w:tab w:val="left" w:pos="1386"/>
        </w:tabs>
        <w:ind w:left="1385" w:hanging="287"/>
        <w:jc w:val="left"/>
        <w:rPr>
          <w:sz w:val="24"/>
        </w:rPr>
      </w:pPr>
      <w:r>
        <w:rPr>
          <w:sz w:val="24"/>
        </w:rPr>
        <w:t>Построение овала.</w:t>
      </w:r>
    </w:p>
    <w:p w:rsidR="008D0327" w:rsidRDefault="008D0327" w:rsidP="008D0327">
      <w:pPr>
        <w:pStyle w:val="a7"/>
        <w:numPr>
          <w:ilvl w:val="0"/>
          <w:numId w:val="3"/>
        </w:numPr>
        <w:tabs>
          <w:tab w:val="left" w:pos="1386"/>
        </w:tabs>
        <w:ind w:left="1385" w:hanging="287"/>
        <w:jc w:val="left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чертежей</w:t>
      </w:r>
      <w:r>
        <w:rPr>
          <w:spacing w:val="-4"/>
          <w:sz w:val="24"/>
        </w:rPr>
        <w:t xml:space="preserve"> </w:t>
      </w:r>
      <w:r>
        <w:rPr>
          <w:sz w:val="24"/>
        </w:rPr>
        <w:t>плоских деталей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построений.</w:t>
      </w:r>
    </w:p>
    <w:p w:rsidR="008D0327" w:rsidRDefault="008D0327" w:rsidP="008D0327">
      <w:pPr>
        <w:pStyle w:val="a7"/>
        <w:numPr>
          <w:ilvl w:val="0"/>
          <w:numId w:val="3"/>
        </w:numPr>
        <w:tabs>
          <w:tab w:val="left" w:pos="1386"/>
        </w:tabs>
        <w:ind w:left="1385" w:hanging="287"/>
        <w:jc w:val="left"/>
        <w:rPr>
          <w:sz w:val="24"/>
        </w:rPr>
      </w:pPr>
      <w:r>
        <w:rPr>
          <w:sz w:val="24"/>
        </w:rPr>
        <w:t>Вычерчивание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аксонометрических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проекций</w:t>
      </w:r>
      <w:r>
        <w:rPr>
          <w:spacing w:val="-7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-5"/>
          <w:sz w:val="24"/>
        </w:rPr>
        <w:t xml:space="preserve"> </w:t>
      </w:r>
      <w:r>
        <w:rPr>
          <w:sz w:val="24"/>
        </w:rPr>
        <w:t>деталей.</w:t>
      </w:r>
    </w:p>
    <w:p w:rsidR="008D0327" w:rsidRDefault="008D0327" w:rsidP="008D0327">
      <w:pPr>
        <w:pStyle w:val="a7"/>
        <w:numPr>
          <w:ilvl w:val="0"/>
          <w:numId w:val="3"/>
        </w:numPr>
        <w:tabs>
          <w:tab w:val="left" w:pos="1386"/>
        </w:tabs>
        <w:ind w:left="1385" w:hanging="287"/>
        <w:jc w:val="left"/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недостающих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проекций</w:t>
      </w:r>
      <w:r>
        <w:rPr>
          <w:spacing w:val="-2"/>
          <w:sz w:val="24"/>
        </w:rPr>
        <w:t xml:space="preserve"> </w:t>
      </w:r>
      <w:r>
        <w:rPr>
          <w:sz w:val="24"/>
        </w:rPr>
        <w:t>точек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проекциям.</w:t>
      </w:r>
    </w:p>
    <w:p w:rsidR="008D0327" w:rsidRDefault="008D0327" w:rsidP="008D0327">
      <w:pPr>
        <w:pStyle w:val="a7"/>
        <w:numPr>
          <w:ilvl w:val="0"/>
          <w:numId w:val="3"/>
        </w:numPr>
        <w:tabs>
          <w:tab w:val="left" w:pos="1386"/>
        </w:tabs>
        <w:ind w:left="1385" w:hanging="287"/>
        <w:jc w:val="left"/>
        <w:rPr>
          <w:sz w:val="24"/>
        </w:rPr>
      </w:pPr>
      <w:r>
        <w:rPr>
          <w:sz w:val="24"/>
        </w:rPr>
        <w:t>Построение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третьей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двум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нанесением</w:t>
      </w:r>
      <w:r>
        <w:rPr>
          <w:spacing w:val="5"/>
          <w:sz w:val="24"/>
        </w:rPr>
        <w:t xml:space="preserve"> </w:t>
      </w:r>
      <w:r>
        <w:rPr>
          <w:sz w:val="24"/>
        </w:rPr>
        <w:t>размеров.</w:t>
      </w:r>
    </w:p>
    <w:p w:rsidR="008D0327" w:rsidRDefault="008D0327" w:rsidP="008D0327">
      <w:pPr>
        <w:pStyle w:val="a7"/>
        <w:numPr>
          <w:ilvl w:val="0"/>
          <w:numId w:val="3"/>
        </w:numPr>
        <w:tabs>
          <w:tab w:val="left" w:pos="1949"/>
          <w:tab w:val="left" w:pos="1950"/>
        </w:tabs>
        <w:ind w:left="1949" w:hanging="851"/>
        <w:jc w:val="left"/>
        <w:rPr>
          <w:sz w:val="24"/>
        </w:rPr>
      </w:pPr>
      <w:r>
        <w:rPr>
          <w:sz w:val="24"/>
        </w:rPr>
        <w:t>Выполнение</w:t>
      </w:r>
      <w:r>
        <w:rPr>
          <w:spacing w:val="-10"/>
          <w:sz w:val="24"/>
        </w:rPr>
        <w:t xml:space="preserve"> </w:t>
      </w:r>
      <w:r>
        <w:rPr>
          <w:sz w:val="24"/>
        </w:rPr>
        <w:t>эскиза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8"/>
          <w:sz w:val="24"/>
        </w:rPr>
        <w:t xml:space="preserve"> </w:t>
      </w:r>
      <w:r>
        <w:rPr>
          <w:sz w:val="24"/>
        </w:rPr>
        <w:t>рисунка.</w:t>
      </w:r>
    </w:p>
    <w:p w:rsidR="008D0327" w:rsidRDefault="008D0327" w:rsidP="008D0327">
      <w:pPr>
        <w:pStyle w:val="a7"/>
        <w:numPr>
          <w:ilvl w:val="0"/>
          <w:numId w:val="3"/>
        </w:numPr>
        <w:tabs>
          <w:tab w:val="left" w:pos="1949"/>
          <w:tab w:val="left" w:pos="1950"/>
        </w:tabs>
        <w:ind w:left="1949" w:hanging="851"/>
        <w:jc w:val="left"/>
        <w:rPr>
          <w:sz w:val="24"/>
        </w:rPr>
      </w:pPr>
      <w:r>
        <w:rPr>
          <w:sz w:val="24"/>
        </w:rPr>
        <w:t>Анализ</w:t>
      </w:r>
      <w:r>
        <w:rPr>
          <w:spacing w:val="-7"/>
          <w:sz w:val="24"/>
        </w:rPr>
        <w:t xml:space="preserve"> </w:t>
      </w:r>
      <w:r>
        <w:rPr>
          <w:sz w:val="24"/>
        </w:rPr>
        <w:t>геометрической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формы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предмета.</w:t>
      </w:r>
    </w:p>
    <w:p w:rsidR="008D0327" w:rsidRDefault="008D0327" w:rsidP="008D0327">
      <w:pPr>
        <w:pStyle w:val="a7"/>
        <w:numPr>
          <w:ilvl w:val="0"/>
          <w:numId w:val="3"/>
        </w:numPr>
        <w:tabs>
          <w:tab w:val="left" w:pos="1949"/>
          <w:tab w:val="left" w:pos="1950"/>
        </w:tabs>
        <w:ind w:left="1949" w:hanging="851"/>
        <w:jc w:val="left"/>
        <w:rPr>
          <w:sz w:val="24"/>
        </w:rPr>
      </w:pPr>
      <w:r>
        <w:rPr>
          <w:sz w:val="24"/>
        </w:rPr>
        <w:t>Чтение</w:t>
      </w:r>
      <w:r>
        <w:rPr>
          <w:spacing w:val="-3"/>
          <w:sz w:val="24"/>
        </w:rPr>
        <w:t xml:space="preserve"> </w:t>
      </w:r>
      <w:r>
        <w:rPr>
          <w:sz w:val="24"/>
        </w:rPr>
        <w:t>чертежа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детали.</w:t>
      </w:r>
    </w:p>
    <w:p w:rsidR="008D0327" w:rsidRDefault="008D0327" w:rsidP="008D0327">
      <w:pPr>
        <w:pStyle w:val="Heading1"/>
        <w:spacing w:before="5"/>
        <w:ind w:left="1099"/>
      </w:pPr>
      <w:r>
        <w:t>Обязательный</w:t>
      </w:r>
      <w:r>
        <w:rPr>
          <w:spacing w:val="-4"/>
        </w:rPr>
        <w:t xml:space="preserve"> </w:t>
      </w:r>
      <w:r>
        <w:t>минимум</w:t>
      </w:r>
      <w:r>
        <w:rPr>
          <w:spacing w:val="-6"/>
        </w:rPr>
        <w:t xml:space="preserve"> </w:t>
      </w:r>
      <w:r>
        <w:t>графических</w:t>
      </w:r>
      <w:r>
        <w:rPr>
          <w:spacing w:val="-5"/>
        </w:rPr>
        <w:t xml:space="preserve"> </w:t>
      </w:r>
      <w:r>
        <w:t>работ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классе:</w:t>
      </w:r>
    </w:p>
    <w:p w:rsidR="008D0327" w:rsidRDefault="008D0327" w:rsidP="008D0327">
      <w:pPr>
        <w:pStyle w:val="a7"/>
        <w:numPr>
          <w:ilvl w:val="0"/>
          <w:numId w:val="2"/>
        </w:numPr>
        <w:tabs>
          <w:tab w:val="left" w:pos="1386"/>
        </w:tabs>
        <w:spacing w:line="274" w:lineRule="exact"/>
        <w:ind w:hanging="287"/>
        <w:rPr>
          <w:sz w:val="24"/>
        </w:rPr>
      </w:pPr>
      <w:r>
        <w:rPr>
          <w:sz w:val="24"/>
        </w:rPr>
        <w:t>Линии</w:t>
      </w:r>
      <w:r>
        <w:rPr>
          <w:spacing w:val="-5"/>
          <w:sz w:val="24"/>
        </w:rPr>
        <w:t xml:space="preserve"> </w:t>
      </w:r>
      <w:r>
        <w:rPr>
          <w:sz w:val="24"/>
        </w:rPr>
        <w:t>чертежа.</w:t>
      </w:r>
    </w:p>
    <w:p w:rsidR="008D0327" w:rsidRDefault="008D0327" w:rsidP="008D0327">
      <w:pPr>
        <w:pStyle w:val="a7"/>
        <w:numPr>
          <w:ilvl w:val="0"/>
          <w:numId w:val="2"/>
        </w:numPr>
        <w:tabs>
          <w:tab w:val="left" w:pos="1386"/>
        </w:tabs>
        <w:ind w:hanging="287"/>
        <w:rPr>
          <w:sz w:val="24"/>
        </w:rPr>
      </w:pPr>
      <w:r>
        <w:rPr>
          <w:sz w:val="24"/>
        </w:rPr>
        <w:t>Чертеж</w:t>
      </w:r>
      <w:r>
        <w:rPr>
          <w:spacing w:val="1"/>
          <w:sz w:val="24"/>
        </w:rPr>
        <w:t xml:space="preserve"> </w:t>
      </w:r>
      <w:r>
        <w:rPr>
          <w:sz w:val="24"/>
        </w:rPr>
        <w:t>«плоской»</w:t>
      </w:r>
      <w:r>
        <w:rPr>
          <w:spacing w:val="-10"/>
          <w:sz w:val="24"/>
        </w:rPr>
        <w:t xml:space="preserve"> </w:t>
      </w:r>
      <w:r>
        <w:rPr>
          <w:sz w:val="24"/>
        </w:rPr>
        <w:t>детали.</w:t>
      </w:r>
    </w:p>
    <w:p w:rsidR="008D0327" w:rsidRDefault="008D0327" w:rsidP="008D0327">
      <w:pPr>
        <w:pStyle w:val="a7"/>
        <w:numPr>
          <w:ilvl w:val="0"/>
          <w:numId w:val="2"/>
        </w:numPr>
        <w:tabs>
          <w:tab w:val="left" w:pos="1386"/>
        </w:tabs>
        <w:ind w:hanging="287"/>
        <w:rPr>
          <w:color w:val="000009"/>
          <w:sz w:val="24"/>
        </w:rPr>
      </w:pPr>
      <w:r>
        <w:rPr>
          <w:sz w:val="24"/>
        </w:rPr>
        <w:t>Чертеж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-2"/>
          <w:sz w:val="24"/>
        </w:rPr>
        <w:t xml:space="preserve"> </w:t>
      </w:r>
      <w:r>
        <w:rPr>
          <w:sz w:val="24"/>
        </w:rPr>
        <w:t>(с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геометрических построений).</w:t>
      </w:r>
    </w:p>
    <w:p w:rsidR="008D0327" w:rsidRDefault="008D0327" w:rsidP="008D0327">
      <w:pPr>
        <w:pStyle w:val="a7"/>
        <w:numPr>
          <w:ilvl w:val="0"/>
          <w:numId w:val="2"/>
        </w:numPr>
        <w:tabs>
          <w:tab w:val="left" w:pos="1386"/>
        </w:tabs>
        <w:ind w:hanging="287"/>
        <w:rPr>
          <w:color w:val="000009"/>
          <w:sz w:val="24"/>
        </w:rPr>
      </w:pPr>
      <w:r>
        <w:rPr>
          <w:color w:val="000009"/>
          <w:sz w:val="24"/>
        </w:rPr>
        <w:t>Построение</w:t>
      </w:r>
      <w:r>
        <w:rPr>
          <w:color w:val="000009"/>
          <w:spacing w:val="-4"/>
          <w:sz w:val="24"/>
        </w:rPr>
        <w:t xml:space="preserve"> </w:t>
      </w:r>
      <w:proofErr w:type="gramStart"/>
      <w:r>
        <w:rPr>
          <w:color w:val="000009"/>
          <w:sz w:val="24"/>
        </w:rPr>
        <w:t>тр</w:t>
      </w:r>
      <w:proofErr w:type="gramEnd"/>
      <w:r>
        <w:rPr>
          <w:color w:val="000009"/>
          <w:sz w:val="24"/>
        </w:rPr>
        <w:t>ѐх видов</w:t>
      </w:r>
      <w:r>
        <w:rPr>
          <w:color w:val="000009"/>
          <w:spacing w:val="52"/>
          <w:sz w:val="24"/>
        </w:rPr>
        <w:t xml:space="preserve"> </w:t>
      </w:r>
      <w:r>
        <w:rPr>
          <w:color w:val="000009"/>
          <w:sz w:val="24"/>
        </w:rPr>
        <w:t>детали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по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еѐ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наглядному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изображению.</w:t>
      </w:r>
    </w:p>
    <w:p w:rsidR="008D0327" w:rsidRDefault="008D0327" w:rsidP="008D0327">
      <w:pPr>
        <w:pStyle w:val="a7"/>
        <w:numPr>
          <w:ilvl w:val="0"/>
          <w:numId w:val="2"/>
        </w:numPr>
        <w:tabs>
          <w:tab w:val="left" w:pos="1386"/>
        </w:tabs>
        <w:ind w:left="532" w:right="562" w:firstLine="566"/>
        <w:rPr>
          <w:color w:val="000009"/>
          <w:sz w:val="24"/>
        </w:rPr>
      </w:pPr>
      <w:r>
        <w:rPr>
          <w:color w:val="000009"/>
          <w:sz w:val="24"/>
        </w:rPr>
        <w:t>Построение</w:t>
      </w:r>
      <w:r>
        <w:rPr>
          <w:color w:val="000009"/>
          <w:spacing w:val="35"/>
          <w:sz w:val="24"/>
        </w:rPr>
        <w:t xml:space="preserve"> </w:t>
      </w:r>
      <w:r>
        <w:rPr>
          <w:color w:val="000009"/>
          <w:sz w:val="24"/>
        </w:rPr>
        <w:t>аксонометрической</w:t>
      </w:r>
      <w:r>
        <w:rPr>
          <w:color w:val="000009"/>
          <w:spacing w:val="37"/>
          <w:sz w:val="24"/>
        </w:rPr>
        <w:t xml:space="preserve"> </w:t>
      </w:r>
      <w:r>
        <w:rPr>
          <w:color w:val="000009"/>
          <w:sz w:val="24"/>
        </w:rPr>
        <w:t>проекции</w:t>
      </w:r>
      <w:r>
        <w:rPr>
          <w:color w:val="000009"/>
          <w:spacing w:val="36"/>
          <w:sz w:val="24"/>
        </w:rPr>
        <w:t xml:space="preserve"> </w:t>
      </w:r>
      <w:r>
        <w:rPr>
          <w:color w:val="000009"/>
          <w:sz w:val="24"/>
        </w:rPr>
        <w:t>детали</w:t>
      </w:r>
      <w:r>
        <w:rPr>
          <w:color w:val="000009"/>
          <w:spacing w:val="37"/>
          <w:sz w:val="24"/>
        </w:rPr>
        <w:t xml:space="preserve"> </w:t>
      </w:r>
      <w:r>
        <w:rPr>
          <w:color w:val="000009"/>
          <w:sz w:val="24"/>
        </w:rPr>
        <w:t>по</w:t>
      </w:r>
      <w:r>
        <w:rPr>
          <w:color w:val="000009"/>
          <w:spacing w:val="36"/>
          <w:sz w:val="24"/>
        </w:rPr>
        <w:t xml:space="preserve"> </w:t>
      </w:r>
      <w:r>
        <w:rPr>
          <w:color w:val="000009"/>
          <w:sz w:val="24"/>
        </w:rPr>
        <w:t>еѐ</w:t>
      </w:r>
      <w:r>
        <w:rPr>
          <w:color w:val="000009"/>
          <w:spacing w:val="35"/>
          <w:sz w:val="24"/>
        </w:rPr>
        <w:t xml:space="preserve"> </w:t>
      </w:r>
      <w:r>
        <w:rPr>
          <w:color w:val="000009"/>
          <w:sz w:val="24"/>
        </w:rPr>
        <w:t>ортогональному</w:t>
      </w:r>
      <w:r>
        <w:rPr>
          <w:color w:val="000009"/>
          <w:spacing w:val="32"/>
          <w:sz w:val="24"/>
        </w:rPr>
        <w:t xml:space="preserve"> </w:t>
      </w:r>
      <w:r>
        <w:rPr>
          <w:color w:val="000009"/>
          <w:sz w:val="24"/>
        </w:rPr>
        <w:t>чертежу</w:t>
      </w:r>
      <w:r>
        <w:rPr>
          <w:color w:val="000009"/>
          <w:spacing w:val="3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нахождение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проекций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точек</w:t>
      </w:r>
      <w:r>
        <w:rPr>
          <w:sz w:val="24"/>
        </w:rPr>
        <w:t>.</w:t>
      </w:r>
    </w:p>
    <w:p w:rsidR="008D0327" w:rsidRDefault="008D0327" w:rsidP="008D0327">
      <w:pPr>
        <w:pStyle w:val="a7"/>
        <w:numPr>
          <w:ilvl w:val="0"/>
          <w:numId w:val="2"/>
        </w:numPr>
        <w:tabs>
          <w:tab w:val="left" w:pos="1386"/>
        </w:tabs>
        <w:ind w:hanging="287"/>
        <w:rPr>
          <w:sz w:val="24"/>
        </w:rPr>
      </w:pPr>
      <w:r>
        <w:rPr>
          <w:color w:val="000009"/>
          <w:sz w:val="24"/>
        </w:rPr>
        <w:t>Построение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третьего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вида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по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двум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данным</w:t>
      </w:r>
      <w:r>
        <w:rPr>
          <w:sz w:val="24"/>
        </w:rPr>
        <w:t>.</w:t>
      </w:r>
    </w:p>
    <w:p w:rsidR="008D0327" w:rsidRDefault="008D0327" w:rsidP="008D0327">
      <w:pPr>
        <w:pStyle w:val="a7"/>
        <w:numPr>
          <w:ilvl w:val="0"/>
          <w:numId w:val="2"/>
        </w:numPr>
        <w:tabs>
          <w:tab w:val="left" w:pos="1386"/>
        </w:tabs>
        <w:spacing w:before="1"/>
        <w:ind w:hanging="287"/>
        <w:rPr>
          <w:color w:val="000009"/>
          <w:sz w:val="24"/>
        </w:rPr>
      </w:pPr>
      <w:r>
        <w:rPr>
          <w:sz w:val="24"/>
        </w:rPr>
        <w:t>Чертеж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трех</w:t>
      </w:r>
      <w:r>
        <w:rPr>
          <w:spacing w:val="-1"/>
          <w:sz w:val="24"/>
        </w:rPr>
        <w:t xml:space="preserve"> </w:t>
      </w:r>
      <w:r>
        <w:rPr>
          <w:sz w:val="24"/>
        </w:rPr>
        <w:t>видах</w:t>
      </w:r>
      <w:r>
        <w:rPr>
          <w:spacing w:val="-2"/>
          <w:sz w:val="24"/>
        </w:rPr>
        <w:t xml:space="preserve"> </w:t>
      </w:r>
      <w:r>
        <w:rPr>
          <w:sz w:val="24"/>
        </w:rPr>
        <w:t>(с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предмета).</w:t>
      </w:r>
    </w:p>
    <w:p w:rsidR="008D0327" w:rsidRDefault="008D0327" w:rsidP="008D0327">
      <w:pPr>
        <w:pStyle w:val="a7"/>
        <w:numPr>
          <w:ilvl w:val="0"/>
          <w:numId w:val="2"/>
        </w:numPr>
        <w:tabs>
          <w:tab w:val="left" w:pos="1386"/>
        </w:tabs>
        <w:ind w:hanging="287"/>
        <w:rPr>
          <w:sz w:val="24"/>
        </w:rPr>
      </w:pPr>
      <w:r>
        <w:rPr>
          <w:color w:val="000009"/>
          <w:sz w:val="24"/>
        </w:rPr>
        <w:t>Эскиз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технический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рисунок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детали.</w:t>
      </w:r>
    </w:p>
    <w:p w:rsidR="008D0327" w:rsidRDefault="008D0327" w:rsidP="008D0327">
      <w:pPr>
        <w:pStyle w:val="a7"/>
        <w:numPr>
          <w:ilvl w:val="0"/>
          <w:numId w:val="2"/>
        </w:numPr>
        <w:tabs>
          <w:tab w:val="left" w:pos="1386"/>
        </w:tabs>
        <w:ind w:hanging="287"/>
        <w:rPr>
          <w:color w:val="000009"/>
          <w:sz w:val="24"/>
        </w:rPr>
      </w:pPr>
      <w:r>
        <w:rPr>
          <w:sz w:val="24"/>
        </w:rPr>
        <w:t>Чертеж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аксонометрической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проекции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натуры </w:t>
      </w:r>
      <w:r>
        <w:rPr>
          <w:b/>
          <w:sz w:val="24"/>
        </w:rPr>
        <w:t>(</w:t>
      </w:r>
      <w:proofErr w:type="gramStart"/>
      <w:r>
        <w:rPr>
          <w:b/>
          <w:sz w:val="24"/>
        </w:rPr>
        <w:t>контрольная</w:t>
      </w:r>
      <w:proofErr w:type="gramEnd"/>
      <w:r>
        <w:rPr>
          <w:sz w:val="24"/>
        </w:rPr>
        <w:t>).</w:t>
      </w:r>
    </w:p>
    <w:p w:rsidR="008D0327" w:rsidRDefault="008D0327" w:rsidP="008D0327">
      <w:pPr>
        <w:rPr>
          <w:sz w:val="24"/>
        </w:rPr>
        <w:sectPr w:rsidR="008D0327">
          <w:pgSz w:w="11910" w:h="16840"/>
          <w:pgMar w:top="1040" w:right="580" w:bottom="280" w:left="600" w:header="720" w:footer="720" w:gutter="0"/>
          <w:cols w:space="720"/>
        </w:sectPr>
      </w:pPr>
    </w:p>
    <w:p w:rsidR="008D0327" w:rsidRDefault="008D0327" w:rsidP="008D0327">
      <w:pPr>
        <w:spacing w:before="71"/>
        <w:ind w:left="5199"/>
        <w:rPr>
          <w:b/>
          <w:sz w:val="24"/>
        </w:rPr>
      </w:pPr>
      <w:r>
        <w:rPr>
          <w:b/>
          <w:color w:val="000009"/>
          <w:sz w:val="24"/>
          <w:u w:val="thick" w:color="000009"/>
        </w:rPr>
        <w:lastRenderedPageBreak/>
        <w:t>8</w:t>
      </w:r>
      <w:r>
        <w:rPr>
          <w:b/>
          <w:color w:val="000009"/>
          <w:spacing w:val="-1"/>
          <w:sz w:val="24"/>
          <w:u w:val="thick" w:color="000009"/>
        </w:rPr>
        <w:t xml:space="preserve"> </w:t>
      </w:r>
      <w:r>
        <w:rPr>
          <w:b/>
          <w:color w:val="000009"/>
          <w:sz w:val="24"/>
          <w:u w:val="thick" w:color="000009"/>
        </w:rPr>
        <w:t>класс</w:t>
      </w:r>
    </w:p>
    <w:p w:rsidR="008D0327" w:rsidRDefault="008D0327" w:rsidP="008D0327">
      <w:pPr>
        <w:spacing w:line="274" w:lineRule="exact"/>
        <w:ind w:left="1133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6.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Сечения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разрезы.</w:t>
      </w:r>
    </w:p>
    <w:p w:rsidR="008D0327" w:rsidRDefault="008D0327" w:rsidP="008D0327">
      <w:pPr>
        <w:pStyle w:val="a3"/>
        <w:spacing w:line="274" w:lineRule="exact"/>
        <w:ind w:left="1133"/>
      </w:pPr>
      <w:r>
        <w:t>Общие</w:t>
      </w:r>
      <w:r>
        <w:rPr>
          <w:spacing w:val="-5"/>
        </w:rPr>
        <w:t xml:space="preserve"> </w:t>
      </w:r>
      <w:r>
        <w:t>сведения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сечениях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разрезах.</w:t>
      </w:r>
    </w:p>
    <w:p w:rsidR="008D0327" w:rsidRDefault="008D0327" w:rsidP="008D0327">
      <w:pPr>
        <w:pStyle w:val="a3"/>
        <w:ind w:right="553" w:firstLine="540"/>
        <w:jc w:val="both"/>
      </w:pPr>
      <w:r>
        <w:t>Назначение</w:t>
      </w:r>
      <w:r>
        <w:rPr>
          <w:spacing w:val="1"/>
        </w:rPr>
        <w:t xml:space="preserve"> </w:t>
      </w:r>
      <w:r>
        <w:t>сечений.</w:t>
      </w:r>
      <w:r>
        <w:rPr>
          <w:spacing w:val="1"/>
        </w:rPr>
        <w:t xml:space="preserve"> </w:t>
      </w:r>
      <w:r>
        <w:rPr>
          <w:color w:val="000009"/>
        </w:rPr>
        <w:t>Правила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выполнения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наложенных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вынесенных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сечений.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Обозначение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сечений.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Графическое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изображение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материалов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сечениях.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Выполнение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сечений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предметов.</w:t>
      </w:r>
    </w:p>
    <w:p w:rsidR="008D0327" w:rsidRDefault="008D0327" w:rsidP="008D0327">
      <w:pPr>
        <w:pStyle w:val="a3"/>
        <w:ind w:right="549" w:firstLine="600"/>
        <w:jc w:val="both"/>
      </w:pPr>
      <w:r>
        <w:t>Назначение</w:t>
      </w:r>
      <w:r>
        <w:rPr>
          <w:spacing w:val="1"/>
        </w:rPr>
        <w:t xml:space="preserve"> </w:t>
      </w:r>
      <w:r>
        <w:t>разрезов.</w:t>
      </w:r>
      <w:r>
        <w:rPr>
          <w:spacing w:val="1"/>
        </w:rPr>
        <w:t xml:space="preserve"> </w:t>
      </w:r>
      <w:r>
        <w:rPr>
          <w:color w:val="000009"/>
        </w:rPr>
        <w:t>Правила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выполнения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разрезов.</w:t>
      </w:r>
      <w:r>
        <w:rPr>
          <w:color w:val="000009"/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разрезами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сечениями.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разрезы</w:t>
      </w:r>
      <w:r>
        <w:rPr>
          <w:spacing w:val="1"/>
        </w:rPr>
        <w:t xml:space="preserve"> </w:t>
      </w:r>
      <w:r>
        <w:t>(горизонтальные,</w:t>
      </w:r>
      <w:r>
        <w:rPr>
          <w:spacing w:val="1"/>
        </w:rPr>
        <w:t xml:space="preserve"> </w:t>
      </w:r>
      <w:r>
        <w:t>фронтальные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профильные).</w:t>
      </w:r>
      <w:r>
        <w:rPr>
          <w:spacing w:val="1"/>
        </w:rPr>
        <w:t xml:space="preserve"> </w:t>
      </w:r>
      <w:r>
        <w:t>Соединения</w:t>
      </w:r>
      <w:r>
        <w:rPr>
          <w:spacing w:val="-57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разреза.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разрезов.</w:t>
      </w:r>
      <w:r>
        <w:rPr>
          <w:spacing w:val="1"/>
        </w:rPr>
        <w:t xml:space="preserve"> </w:t>
      </w:r>
      <w:r>
        <w:t>Местные</w:t>
      </w:r>
      <w:r>
        <w:rPr>
          <w:spacing w:val="1"/>
        </w:rPr>
        <w:t xml:space="preserve"> </w:t>
      </w:r>
      <w:r>
        <w:t>разрезы.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случаи</w:t>
      </w:r>
      <w:r>
        <w:rPr>
          <w:spacing w:val="1"/>
        </w:rPr>
        <w:t xml:space="preserve"> </w:t>
      </w:r>
      <w:r>
        <w:t>разрезов.</w:t>
      </w:r>
      <w:r>
        <w:rPr>
          <w:spacing w:val="-1"/>
        </w:rPr>
        <w:t xml:space="preserve"> </w:t>
      </w:r>
      <w:r>
        <w:t>Сложные</w:t>
      </w:r>
      <w:r>
        <w:rPr>
          <w:spacing w:val="-2"/>
        </w:rPr>
        <w:t xml:space="preserve"> </w:t>
      </w:r>
      <w:r>
        <w:t>разрезы</w:t>
      </w:r>
      <w:r>
        <w:rPr>
          <w:spacing w:val="-1"/>
        </w:rPr>
        <w:t xml:space="preserve"> </w:t>
      </w:r>
      <w:r>
        <w:t>(ступенчатый и</w:t>
      </w:r>
      <w:r>
        <w:rPr>
          <w:spacing w:val="59"/>
        </w:rPr>
        <w:t xml:space="preserve"> </w:t>
      </w:r>
      <w:r>
        <w:t>ломаный)</w:t>
      </w:r>
      <w:r>
        <w:rPr>
          <w:color w:val="000009"/>
        </w:rPr>
        <w:t>.</w:t>
      </w:r>
    </w:p>
    <w:p w:rsidR="008D0327" w:rsidRDefault="008D0327" w:rsidP="008D0327">
      <w:pPr>
        <w:pStyle w:val="a3"/>
        <w:ind w:left="1133"/>
        <w:jc w:val="both"/>
      </w:pPr>
      <w:r>
        <w:t>Применение</w:t>
      </w:r>
      <w:r>
        <w:rPr>
          <w:spacing w:val="-5"/>
        </w:rPr>
        <w:t xml:space="preserve"> </w:t>
      </w:r>
      <w:r>
        <w:t>разрезов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аксонометрических</w:t>
      </w:r>
      <w:r>
        <w:rPr>
          <w:spacing w:val="-2"/>
        </w:rPr>
        <w:t xml:space="preserve"> </w:t>
      </w:r>
      <w:r>
        <w:t>проекциях.</w:t>
      </w:r>
    </w:p>
    <w:p w:rsidR="008D0327" w:rsidRDefault="008D0327" w:rsidP="008D0327">
      <w:pPr>
        <w:pStyle w:val="a3"/>
        <w:ind w:left="1133"/>
        <w:jc w:val="both"/>
      </w:pPr>
      <w:r>
        <w:t>Тонкие</w:t>
      </w:r>
      <w:r>
        <w:rPr>
          <w:spacing w:val="-5"/>
        </w:rPr>
        <w:t xml:space="preserve"> </w:t>
      </w:r>
      <w:r>
        <w:t>стенки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спицы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разрезе.</w:t>
      </w:r>
      <w:r>
        <w:rPr>
          <w:spacing w:val="-1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сведения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сечениях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разрезах.</w:t>
      </w:r>
    </w:p>
    <w:p w:rsidR="008D0327" w:rsidRDefault="008D0327" w:rsidP="008D0327">
      <w:pPr>
        <w:pStyle w:val="Heading1"/>
        <w:spacing w:before="5"/>
        <w:jc w:val="both"/>
      </w:pPr>
      <w:r>
        <w:t>Раздел</w:t>
      </w:r>
      <w:r>
        <w:rPr>
          <w:spacing w:val="40"/>
        </w:rPr>
        <w:t xml:space="preserve"> </w:t>
      </w:r>
      <w:r>
        <w:t>7.</w:t>
      </w:r>
      <w:r>
        <w:rPr>
          <w:spacing w:val="-10"/>
        </w:rPr>
        <w:t xml:space="preserve"> </w:t>
      </w:r>
      <w:r>
        <w:t>Определение</w:t>
      </w:r>
      <w:r>
        <w:rPr>
          <w:spacing w:val="-10"/>
        </w:rPr>
        <w:t xml:space="preserve"> </w:t>
      </w:r>
      <w:r>
        <w:t>необходимого</w:t>
      </w:r>
      <w:r>
        <w:rPr>
          <w:spacing w:val="-10"/>
        </w:rPr>
        <w:t xml:space="preserve"> </w:t>
      </w:r>
      <w:r>
        <w:t>количества</w:t>
      </w:r>
      <w:r>
        <w:rPr>
          <w:spacing w:val="-11"/>
        </w:rPr>
        <w:t xml:space="preserve"> </w:t>
      </w:r>
      <w:r>
        <w:t>изображений.</w:t>
      </w:r>
    </w:p>
    <w:p w:rsidR="008D0327" w:rsidRDefault="008D0327" w:rsidP="008D0327">
      <w:pPr>
        <w:pStyle w:val="a3"/>
        <w:ind w:right="550" w:firstLine="600"/>
        <w:jc w:val="both"/>
      </w:pPr>
      <w:r>
        <w:t>Выбор количества изображений и главного изображения. Определение необходимого и</w:t>
      </w:r>
      <w:r>
        <w:rPr>
          <w:spacing w:val="-57"/>
        </w:rPr>
        <w:t xml:space="preserve"> </w:t>
      </w:r>
      <w:r>
        <w:t>достаточного числа изображений на чертежах. Выбор главного изображения. Условности и</w:t>
      </w:r>
      <w:r>
        <w:rPr>
          <w:spacing w:val="1"/>
        </w:rPr>
        <w:t xml:space="preserve"> </w:t>
      </w:r>
      <w:r>
        <w:t>упрощения на чертежах. Чтение и выполнение чертежей, содержащих условности. Решение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задач, в</w:t>
      </w:r>
      <w:r>
        <w:rPr>
          <w:spacing w:val="-1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творческих.</w:t>
      </w:r>
    </w:p>
    <w:p w:rsidR="008D0327" w:rsidRDefault="008D0327" w:rsidP="008D0327">
      <w:pPr>
        <w:pStyle w:val="Heading1"/>
        <w:spacing w:before="3"/>
        <w:jc w:val="both"/>
      </w:pPr>
      <w:r>
        <w:t>Раздел</w:t>
      </w:r>
      <w:r>
        <w:rPr>
          <w:spacing w:val="49"/>
        </w:rPr>
        <w:t xml:space="preserve"> </w:t>
      </w:r>
      <w:r>
        <w:t>8.</w:t>
      </w:r>
      <w:r>
        <w:rPr>
          <w:spacing w:val="-5"/>
        </w:rPr>
        <w:t xml:space="preserve"> </w:t>
      </w:r>
      <w:r>
        <w:t>Сборочные</w:t>
      </w:r>
      <w:r>
        <w:rPr>
          <w:spacing w:val="-4"/>
        </w:rPr>
        <w:t xml:space="preserve"> </w:t>
      </w:r>
      <w:r>
        <w:t>чертежи.</w:t>
      </w:r>
    </w:p>
    <w:p w:rsidR="008D0327" w:rsidRDefault="008D0327" w:rsidP="008D0327">
      <w:pPr>
        <w:pStyle w:val="a3"/>
        <w:ind w:right="550" w:firstLine="600"/>
        <w:jc w:val="both"/>
      </w:pPr>
      <w:r>
        <w:t>Общие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соединении</w:t>
      </w:r>
      <w:r>
        <w:rPr>
          <w:spacing w:val="1"/>
        </w:rPr>
        <w:t xml:space="preserve"> </w:t>
      </w:r>
      <w:r>
        <w:t>деталей.</w:t>
      </w:r>
      <w:r>
        <w:rPr>
          <w:spacing w:val="1"/>
        </w:rPr>
        <w:t xml:space="preserve"> </w:t>
      </w:r>
      <w:r>
        <w:t>Разъемные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деталей:</w:t>
      </w:r>
      <w:r>
        <w:rPr>
          <w:spacing w:val="1"/>
        </w:rPr>
        <w:t xml:space="preserve"> </w:t>
      </w:r>
      <w:r>
        <w:t>болтовые,</w:t>
      </w:r>
      <w:r>
        <w:rPr>
          <w:spacing w:val="1"/>
        </w:rPr>
        <w:t xml:space="preserve"> </w:t>
      </w:r>
      <w:r>
        <w:t>шпилечные,</w:t>
      </w:r>
      <w:r>
        <w:rPr>
          <w:spacing w:val="1"/>
        </w:rPr>
        <w:t xml:space="preserve"> </w:t>
      </w:r>
      <w:r>
        <w:t>винтовые,</w:t>
      </w:r>
      <w:r>
        <w:rPr>
          <w:spacing w:val="1"/>
        </w:rPr>
        <w:t xml:space="preserve"> </w:t>
      </w:r>
      <w:r>
        <w:t>шпоночные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штифтовые.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условностями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чертежах</w:t>
      </w:r>
      <w:r>
        <w:rPr>
          <w:spacing w:val="1"/>
        </w:rPr>
        <w:t xml:space="preserve"> </w:t>
      </w:r>
      <w:r>
        <w:t>неразъемных</w:t>
      </w:r>
      <w:r>
        <w:rPr>
          <w:spacing w:val="1"/>
        </w:rPr>
        <w:t xml:space="preserve"> </w:t>
      </w:r>
      <w:r>
        <w:t>соединений</w:t>
      </w:r>
      <w:r>
        <w:rPr>
          <w:spacing w:val="1"/>
        </w:rPr>
        <w:t xml:space="preserve"> </w:t>
      </w:r>
      <w:r>
        <w:t>(сварных,</w:t>
      </w:r>
      <w:r>
        <w:rPr>
          <w:spacing w:val="1"/>
        </w:rPr>
        <w:t xml:space="preserve"> </w:t>
      </w:r>
      <w:r>
        <w:t>паяных,</w:t>
      </w:r>
      <w:r>
        <w:rPr>
          <w:spacing w:val="1"/>
        </w:rPr>
        <w:t xml:space="preserve"> </w:t>
      </w:r>
      <w:r>
        <w:t>клеевых).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резьбы.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резьбы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стержне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отверстии. Обозначение метрической резьбы. Упрощенное изображение резьбовых </w:t>
      </w:r>
      <w:proofErr w:type="spellStart"/>
      <w:r>
        <w:t>соедин</w:t>
      </w:r>
      <w:proofErr w:type="gramStart"/>
      <w:r>
        <w:t>е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ний</w:t>
      </w:r>
      <w:proofErr w:type="spellEnd"/>
      <w:r>
        <w:t>.</w:t>
      </w:r>
    </w:p>
    <w:p w:rsidR="008D0327" w:rsidRDefault="008D0327" w:rsidP="008D0327">
      <w:pPr>
        <w:pStyle w:val="a3"/>
        <w:ind w:right="552" w:firstLine="600"/>
        <w:jc w:val="both"/>
      </w:pPr>
      <w:r>
        <w:t>Чертежи</w:t>
      </w:r>
      <w:r>
        <w:rPr>
          <w:spacing w:val="1"/>
        </w:rPr>
        <w:t xml:space="preserve"> </w:t>
      </w:r>
      <w:r>
        <w:t>болтовых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шпилечных</w:t>
      </w:r>
      <w:r>
        <w:rPr>
          <w:spacing w:val="1"/>
        </w:rPr>
        <w:t xml:space="preserve"> </w:t>
      </w:r>
      <w:r>
        <w:t>соединений.</w:t>
      </w:r>
      <w:r>
        <w:rPr>
          <w:spacing w:val="1"/>
        </w:rPr>
        <w:t xml:space="preserve"> </w:t>
      </w:r>
      <w:r>
        <w:t>Чертежи</w:t>
      </w:r>
      <w:r>
        <w:rPr>
          <w:spacing w:val="1"/>
        </w:rPr>
        <w:t xml:space="preserve"> </w:t>
      </w:r>
      <w:r>
        <w:t>шпоночных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штифтовых</w:t>
      </w:r>
      <w:r>
        <w:rPr>
          <w:spacing w:val="1"/>
        </w:rPr>
        <w:t xml:space="preserve"> </w:t>
      </w:r>
      <w:r>
        <w:t>соединений. Общие сведения о сборочных чертежах изделий. Обобщение и систематизация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сборочных</w:t>
      </w:r>
      <w:r>
        <w:rPr>
          <w:spacing w:val="1"/>
        </w:rPr>
        <w:t xml:space="preserve"> </w:t>
      </w:r>
      <w:r>
        <w:t>чертежах</w:t>
      </w:r>
      <w:r>
        <w:rPr>
          <w:spacing w:val="1"/>
        </w:rPr>
        <w:t xml:space="preserve"> </w:t>
      </w:r>
      <w:r>
        <w:t>(спецификация,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др.),</w:t>
      </w:r>
      <w:r>
        <w:rPr>
          <w:spacing w:val="1"/>
        </w:rPr>
        <w:t xml:space="preserve"> </w:t>
      </w:r>
      <w:r>
        <w:t>приобретенных</w:t>
      </w:r>
      <w:r>
        <w:rPr>
          <w:spacing w:val="1"/>
        </w:rPr>
        <w:t xml:space="preserve"> </w:t>
      </w:r>
      <w:r>
        <w:t>учащимися в процессе трудового обучения. Изображения на сборочных чертежах. Порядок</w:t>
      </w:r>
      <w:r>
        <w:rPr>
          <w:spacing w:val="1"/>
        </w:rPr>
        <w:t xml:space="preserve"> </w:t>
      </w:r>
      <w:r>
        <w:t>чтения сборочных чертежей. Штриховка сечений смежных деталей. Размеры на сборочных</w:t>
      </w:r>
      <w:r>
        <w:rPr>
          <w:spacing w:val="1"/>
        </w:rPr>
        <w:t xml:space="preserve"> </w:t>
      </w:r>
      <w:r>
        <w:t>чертежах.</w:t>
      </w:r>
      <w:r>
        <w:rPr>
          <w:spacing w:val="-3"/>
        </w:rPr>
        <w:t xml:space="preserve"> </w:t>
      </w:r>
      <w:r>
        <w:t>Условности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упрощения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сборочных</w:t>
      </w:r>
      <w:r>
        <w:rPr>
          <w:spacing w:val="-2"/>
        </w:rPr>
        <w:t xml:space="preserve"> </w:t>
      </w:r>
      <w:r>
        <w:t>чертежах.</w:t>
      </w:r>
      <w:r>
        <w:rPr>
          <w:spacing w:val="1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proofErr w:type="spellStart"/>
      <w:r>
        <w:t>деталировании</w:t>
      </w:r>
      <w:proofErr w:type="spellEnd"/>
      <w:r>
        <w:t>.</w:t>
      </w:r>
    </w:p>
    <w:p w:rsidR="008D0327" w:rsidRDefault="008D0327" w:rsidP="008D0327">
      <w:pPr>
        <w:pStyle w:val="Heading1"/>
        <w:spacing w:before="3"/>
        <w:jc w:val="both"/>
      </w:pPr>
      <w:r>
        <w:t>Раздел</w:t>
      </w:r>
      <w:r>
        <w:rPr>
          <w:spacing w:val="52"/>
        </w:rPr>
        <w:t xml:space="preserve"> </w:t>
      </w:r>
      <w:r>
        <w:t>9.</w:t>
      </w:r>
      <w:r>
        <w:rPr>
          <w:spacing w:val="-4"/>
        </w:rPr>
        <w:t xml:space="preserve"> </w:t>
      </w:r>
      <w:r>
        <w:t>Чтение</w:t>
      </w:r>
      <w:r>
        <w:rPr>
          <w:spacing w:val="-5"/>
        </w:rPr>
        <w:t xml:space="preserve"> </w:t>
      </w:r>
      <w:r>
        <w:t>строительных</w:t>
      </w:r>
      <w:r>
        <w:rPr>
          <w:spacing w:val="-3"/>
        </w:rPr>
        <w:t xml:space="preserve"> </w:t>
      </w:r>
      <w:r>
        <w:t>чертежей.</w:t>
      </w:r>
    </w:p>
    <w:p w:rsidR="008D0327" w:rsidRDefault="008D0327" w:rsidP="008D0327">
      <w:pPr>
        <w:pStyle w:val="a3"/>
        <w:ind w:right="549" w:firstLine="600"/>
        <w:jc w:val="both"/>
      </w:pPr>
      <w:r>
        <w:t>Основные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строительных</w:t>
      </w:r>
      <w:r>
        <w:rPr>
          <w:spacing w:val="1"/>
        </w:rPr>
        <w:t xml:space="preserve"> </w:t>
      </w:r>
      <w:r>
        <w:t>чертежей.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архитектурн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строительных</w:t>
      </w:r>
      <w:r>
        <w:rPr>
          <w:spacing w:val="1"/>
        </w:rPr>
        <w:t xml:space="preserve"> </w:t>
      </w:r>
      <w:r>
        <w:t>чертежах,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назначении.</w:t>
      </w:r>
      <w:r>
        <w:rPr>
          <w:spacing w:val="1"/>
        </w:rPr>
        <w:t xml:space="preserve"> </w:t>
      </w:r>
      <w:proofErr w:type="spellStart"/>
      <w:r>
        <w:t>Разтличия</w:t>
      </w:r>
      <w:proofErr w:type="spellEnd"/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строительными</w:t>
      </w:r>
      <w:r>
        <w:rPr>
          <w:spacing w:val="1"/>
        </w:rPr>
        <w:t xml:space="preserve"> </w:t>
      </w:r>
      <w:r>
        <w:t>чертежами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машиностроительными.</w:t>
      </w:r>
      <w:r>
        <w:rPr>
          <w:spacing w:val="1"/>
        </w:rPr>
        <w:t xml:space="preserve"> </w:t>
      </w:r>
      <w:r>
        <w:t>Фасады.</w:t>
      </w:r>
      <w:r>
        <w:rPr>
          <w:spacing w:val="1"/>
        </w:rPr>
        <w:t xml:space="preserve"> </w:t>
      </w:r>
      <w:r>
        <w:t>Планы.</w:t>
      </w:r>
      <w:r>
        <w:rPr>
          <w:spacing w:val="1"/>
        </w:rPr>
        <w:t xml:space="preserve"> </w:t>
      </w:r>
      <w:r>
        <w:t>Разрезы.</w:t>
      </w:r>
      <w:r>
        <w:rPr>
          <w:spacing w:val="1"/>
        </w:rPr>
        <w:t xml:space="preserve"> </w:t>
      </w:r>
      <w:r>
        <w:t>Масштабы.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строительных</w:t>
      </w:r>
      <w:r>
        <w:rPr>
          <w:spacing w:val="1"/>
        </w:rPr>
        <w:t xml:space="preserve"> </w:t>
      </w:r>
      <w:r>
        <w:t>чертежах.</w:t>
      </w:r>
      <w:r>
        <w:rPr>
          <w:spacing w:val="1"/>
        </w:rPr>
        <w:t xml:space="preserve"> </w:t>
      </w:r>
      <w:r>
        <w:t>Условные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дверных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оконных</w:t>
      </w:r>
      <w:r>
        <w:rPr>
          <w:spacing w:val="1"/>
        </w:rPr>
        <w:t xml:space="preserve"> </w:t>
      </w:r>
      <w:r>
        <w:t>проемов,</w:t>
      </w:r>
      <w:r>
        <w:rPr>
          <w:spacing w:val="1"/>
        </w:rPr>
        <w:t xml:space="preserve"> </w:t>
      </w:r>
      <w:r>
        <w:t>санитарно-технического</w:t>
      </w:r>
      <w:r>
        <w:rPr>
          <w:spacing w:val="1"/>
        </w:rPr>
        <w:t xml:space="preserve"> </w:t>
      </w:r>
      <w:r>
        <w:t>оборудования.</w:t>
      </w:r>
      <w:r>
        <w:rPr>
          <w:spacing w:val="-1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строительных чертежей.</w:t>
      </w:r>
    </w:p>
    <w:p w:rsidR="008D0327" w:rsidRDefault="008D0327" w:rsidP="008D0327">
      <w:pPr>
        <w:pStyle w:val="Heading1"/>
        <w:spacing w:before="3"/>
        <w:ind w:left="1099"/>
        <w:jc w:val="both"/>
      </w:pPr>
      <w:r>
        <w:t>Перечень</w:t>
      </w:r>
      <w:r>
        <w:rPr>
          <w:spacing w:val="-4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работ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классе: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816"/>
          <w:tab w:val="left" w:pos="817"/>
        </w:tabs>
        <w:spacing w:line="274" w:lineRule="exact"/>
        <w:ind w:left="816" w:hanging="285"/>
        <w:rPr>
          <w:sz w:val="24"/>
        </w:rPr>
      </w:pPr>
      <w:r>
        <w:rPr>
          <w:sz w:val="24"/>
        </w:rPr>
        <w:t>выбор</w:t>
      </w:r>
      <w:r>
        <w:rPr>
          <w:spacing w:val="-10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-10"/>
          <w:sz w:val="24"/>
        </w:rPr>
        <w:t xml:space="preserve"> </w:t>
      </w:r>
      <w:r>
        <w:rPr>
          <w:sz w:val="24"/>
        </w:rPr>
        <w:t>сечения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его</w:t>
      </w:r>
      <w:r>
        <w:rPr>
          <w:spacing w:val="-10"/>
          <w:sz w:val="24"/>
        </w:rPr>
        <w:t xml:space="preserve"> </w:t>
      </w:r>
      <w:r>
        <w:rPr>
          <w:sz w:val="24"/>
        </w:rPr>
        <w:t>изображения.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816"/>
          <w:tab w:val="left" w:pos="817"/>
        </w:tabs>
        <w:ind w:left="816" w:hanging="285"/>
        <w:rPr>
          <w:sz w:val="24"/>
        </w:rPr>
      </w:pPr>
      <w:r>
        <w:rPr>
          <w:sz w:val="24"/>
        </w:rPr>
        <w:t>определение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типу</w:t>
      </w:r>
      <w:r>
        <w:rPr>
          <w:spacing w:val="-11"/>
          <w:sz w:val="24"/>
        </w:rPr>
        <w:t xml:space="preserve"> </w:t>
      </w:r>
      <w:r>
        <w:rPr>
          <w:sz w:val="24"/>
        </w:rPr>
        <w:t>штриховки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сечениях.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816"/>
          <w:tab w:val="left" w:pos="817"/>
        </w:tabs>
        <w:ind w:left="816" w:hanging="285"/>
        <w:rPr>
          <w:sz w:val="24"/>
        </w:rPr>
      </w:pPr>
      <w:r>
        <w:rPr>
          <w:sz w:val="24"/>
        </w:rPr>
        <w:t>выбор</w:t>
      </w:r>
      <w:r>
        <w:rPr>
          <w:spacing w:val="-9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-8"/>
          <w:sz w:val="24"/>
        </w:rPr>
        <w:t xml:space="preserve"> </w:t>
      </w:r>
      <w:r>
        <w:rPr>
          <w:sz w:val="24"/>
        </w:rPr>
        <w:t>разреза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его</w:t>
      </w:r>
      <w:r>
        <w:rPr>
          <w:spacing w:val="-8"/>
          <w:sz w:val="24"/>
        </w:rPr>
        <w:t xml:space="preserve"> </w:t>
      </w:r>
      <w:r>
        <w:rPr>
          <w:sz w:val="24"/>
        </w:rPr>
        <w:t>изображения.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816"/>
          <w:tab w:val="left" w:pos="817"/>
        </w:tabs>
        <w:ind w:right="562" w:firstLine="0"/>
        <w:rPr>
          <w:sz w:val="24"/>
        </w:rPr>
      </w:pPr>
      <w:r>
        <w:rPr>
          <w:sz w:val="24"/>
        </w:rPr>
        <w:t>чтение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чертежей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1"/>
          <w:sz w:val="24"/>
        </w:rPr>
        <w:t xml:space="preserve"> </w:t>
      </w:r>
      <w:r>
        <w:rPr>
          <w:sz w:val="24"/>
        </w:rPr>
        <w:t>вида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-1"/>
          <w:sz w:val="24"/>
        </w:rPr>
        <w:t xml:space="preserve"> </w:t>
      </w:r>
      <w:r>
        <w:rPr>
          <w:sz w:val="24"/>
        </w:rPr>
        <w:t>разреза.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816"/>
          <w:tab w:val="left" w:pos="817"/>
        </w:tabs>
        <w:ind w:left="816" w:hanging="285"/>
        <w:rPr>
          <w:sz w:val="24"/>
        </w:rPr>
      </w:pPr>
      <w:r>
        <w:rPr>
          <w:sz w:val="24"/>
        </w:rPr>
        <w:t>выполнение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4"/>
          <w:sz w:val="24"/>
        </w:rPr>
        <w:t xml:space="preserve"> </w:t>
      </w:r>
      <w:r>
        <w:rPr>
          <w:sz w:val="24"/>
        </w:rPr>
        <w:t>чертежей</w:t>
      </w:r>
      <w:r>
        <w:rPr>
          <w:spacing w:val="-4"/>
          <w:sz w:val="24"/>
        </w:rPr>
        <w:t xml:space="preserve"> </w:t>
      </w:r>
      <w:r>
        <w:rPr>
          <w:sz w:val="24"/>
        </w:rPr>
        <w:t>резьбовых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соединений.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816"/>
          <w:tab w:val="left" w:pos="817"/>
        </w:tabs>
        <w:ind w:left="816" w:hanging="285"/>
        <w:rPr>
          <w:sz w:val="24"/>
        </w:rPr>
      </w:pPr>
      <w:r>
        <w:rPr>
          <w:sz w:val="24"/>
        </w:rPr>
        <w:t>выполнение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5"/>
          <w:sz w:val="24"/>
        </w:rPr>
        <w:t xml:space="preserve"> </w:t>
      </w:r>
      <w:r>
        <w:rPr>
          <w:sz w:val="24"/>
        </w:rPr>
        <w:t>чертежей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нерезьбовых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соединений.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816"/>
          <w:tab w:val="left" w:pos="817"/>
        </w:tabs>
        <w:ind w:left="816" w:hanging="285"/>
        <w:rPr>
          <w:sz w:val="24"/>
        </w:rPr>
      </w:pPr>
      <w:r>
        <w:rPr>
          <w:sz w:val="24"/>
        </w:rPr>
        <w:t>выполнение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чертежей</w:t>
      </w:r>
      <w:r>
        <w:rPr>
          <w:spacing w:val="-4"/>
          <w:sz w:val="24"/>
        </w:rPr>
        <w:t xml:space="preserve"> </w:t>
      </w:r>
      <w:r>
        <w:rPr>
          <w:sz w:val="24"/>
        </w:rPr>
        <w:t>(эскизов)</w:t>
      </w:r>
      <w:r>
        <w:rPr>
          <w:spacing w:val="-5"/>
          <w:sz w:val="24"/>
        </w:rPr>
        <w:t xml:space="preserve"> </w:t>
      </w:r>
      <w:r>
        <w:rPr>
          <w:sz w:val="24"/>
        </w:rPr>
        <w:t>деталей,</w:t>
      </w:r>
      <w:r>
        <w:rPr>
          <w:spacing w:val="-4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-2"/>
          <w:sz w:val="24"/>
        </w:rPr>
        <w:t xml:space="preserve"> </w:t>
      </w:r>
      <w:r>
        <w:rPr>
          <w:sz w:val="24"/>
        </w:rPr>
        <w:t>резьбы.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816"/>
          <w:tab w:val="left" w:pos="817"/>
          <w:tab w:val="left" w:pos="2426"/>
          <w:tab w:val="left" w:pos="4310"/>
          <w:tab w:val="left" w:pos="5577"/>
          <w:tab w:val="left" w:pos="6412"/>
          <w:tab w:val="left" w:pos="8348"/>
        </w:tabs>
        <w:ind w:left="816" w:hanging="285"/>
        <w:rPr>
          <w:sz w:val="24"/>
        </w:rPr>
      </w:pPr>
      <w:r>
        <w:rPr>
          <w:sz w:val="24"/>
        </w:rPr>
        <w:t>решение</w:t>
      </w:r>
      <w:r>
        <w:rPr>
          <w:sz w:val="24"/>
        </w:rPr>
        <w:tab/>
        <w:t>творческих</w:t>
      </w:r>
      <w:r>
        <w:rPr>
          <w:sz w:val="24"/>
        </w:rPr>
        <w:tab/>
        <w:t>задач</w:t>
      </w:r>
      <w:r>
        <w:rPr>
          <w:sz w:val="24"/>
        </w:rPr>
        <w:tab/>
        <w:t>с</w:t>
      </w:r>
      <w:r>
        <w:rPr>
          <w:sz w:val="24"/>
        </w:rPr>
        <w:tab/>
        <w:t>элементами</w:t>
      </w:r>
      <w:r>
        <w:rPr>
          <w:sz w:val="24"/>
        </w:rPr>
        <w:tab/>
        <w:t>конструирования.</w:t>
      </w:r>
    </w:p>
    <w:p w:rsidR="008D0327" w:rsidRDefault="008D0327" w:rsidP="008D0327">
      <w:pPr>
        <w:pStyle w:val="Heading1"/>
        <w:spacing w:before="5"/>
        <w:ind w:left="532"/>
      </w:pPr>
      <w:r>
        <w:t>Обязательный</w:t>
      </w:r>
      <w:r>
        <w:rPr>
          <w:spacing w:val="-5"/>
        </w:rPr>
        <w:t xml:space="preserve"> </w:t>
      </w:r>
      <w:r>
        <w:t>минимум</w:t>
      </w:r>
      <w:r>
        <w:rPr>
          <w:spacing w:val="-6"/>
        </w:rPr>
        <w:t xml:space="preserve"> </w:t>
      </w:r>
      <w:r>
        <w:t>графических</w:t>
      </w:r>
      <w:r>
        <w:rPr>
          <w:spacing w:val="-5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классе: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816"/>
          <w:tab w:val="left" w:pos="817"/>
        </w:tabs>
        <w:spacing w:line="274" w:lineRule="exact"/>
        <w:ind w:left="816" w:hanging="285"/>
        <w:rPr>
          <w:sz w:val="24"/>
        </w:rPr>
      </w:pPr>
      <w:r>
        <w:rPr>
          <w:sz w:val="24"/>
        </w:rPr>
        <w:t>эскиз</w:t>
      </w:r>
      <w:r>
        <w:rPr>
          <w:spacing w:val="-4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сечений.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816"/>
          <w:tab w:val="left" w:pos="817"/>
        </w:tabs>
        <w:ind w:left="816" w:hanging="285"/>
        <w:rPr>
          <w:sz w:val="24"/>
        </w:rPr>
      </w:pPr>
      <w:r>
        <w:rPr>
          <w:sz w:val="24"/>
        </w:rPr>
        <w:t>эскиз</w:t>
      </w:r>
      <w:r>
        <w:rPr>
          <w:spacing w:val="-8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выполнением</w:t>
      </w:r>
      <w:r>
        <w:rPr>
          <w:spacing w:val="-9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-7"/>
          <w:sz w:val="24"/>
        </w:rPr>
        <w:t xml:space="preserve"> </w:t>
      </w:r>
      <w:r>
        <w:rPr>
          <w:sz w:val="24"/>
        </w:rPr>
        <w:t>разреза.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816"/>
          <w:tab w:val="left" w:pos="817"/>
        </w:tabs>
        <w:ind w:left="816" w:hanging="285"/>
        <w:rPr>
          <w:sz w:val="24"/>
        </w:rPr>
      </w:pPr>
      <w:r>
        <w:rPr>
          <w:sz w:val="24"/>
        </w:rPr>
        <w:t>чертеж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разреза</w:t>
      </w:r>
      <w:r>
        <w:rPr>
          <w:spacing w:val="-3"/>
          <w:sz w:val="24"/>
        </w:rPr>
        <w:t xml:space="preserve"> </w:t>
      </w:r>
      <w:r>
        <w:rPr>
          <w:sz w:val="24"/>
        </w:rPr>
        <w:t>(по</w:t>
      </w:r>
      <w:r>
        <w:rPr>
          <w:spacing w:val="-2"/>
          <w:sz w:val="24"/>
        </w:rPr>
        <w:t xml:space="preserve"> </w:t>
      </w:r>
      <w:r>
        <w:rPr>
          <w:sz w:val="24"/>
        </w:rPr>
        <w:t>одному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двум</w:t>
      </w:r>
      <w:r>
        <w:rPr>
          <w:spacing w:val="-4"/>
          <w:sz w:val="24"/>
        </w:rPr>
        <w:t xml:space="preserve"> </w:t>
      </w:r>
      <w:r>
        <w:rPr>
          <w:sz w:val="24"/>
        </w:rPr>
        <w:t>видам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детали).</w:t>
      </w:r>
    </w:p>
    <w:p w:rsidR="008D0327" w:rsidRDefault="008D0327" w:rsidP="008D0327">
      <w:pPr>
        <w:rPr>
          <w:sz w:val="24"/>
        </w:rPr>
        <w:sectPr w:rsidR="008D0327">
          <w:pgSz w:w="11910" w:h="16840"/>
          <w:pgMar w:top="1040" w:right="580" w:bottom="280" w:left="600" w:header="720" w:footer="720" w:gutter="0"/>
          <w:cols w:space="720"/>
        </w:sectPr>
      </w:pP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816"/>
          <w:tab w:val="left" w:pos="817"/>
        </w:tabs>
        <w:spacing w:before="66"/>
        <w:ind w:right="563" w:firstLine="0"/>
        <w:rPr>
          <w:sz w:val="24"/>
        </w:rPr>
      </w:pPr>
      <w:r>
        <w:rPr>
          <w:sz w:val="24"/>
        </w:rPr>
        <w:lastRenderedPageBreak/>
        <w:t>эскиз</w:t>
      </w:r>
      <w:r>
        <w:rPr>
          <w:spacing w:val="25"/>
          <w:sz w:val="24"/>
        </w:rPr>
        <w:t xml:space="preserve"> </w:t>
      </w:r>
      <w:r>
        <w:rPr>
          <w:sz w:val="24"/>
        </w:rPr>
        <w:t>с</w:t>
      </w:r>
      <w:r>
        <w:rPr>
          <w:spacing w:val="25"/>
          <w:sz w:val="24"/>
        </w:rPr>
        <w:t xml:space="preserve"> </w:t>
      </w:r>
      <w:r>
        <w:rPr>
          <w:sz w:val="24"/>
        </w:rPr>
        <w:t>натуры</w:t>
      </w:r>
      <w:r>
        <w:rPr>
          <w:spacing w:val="26"/>
          <w:sz w:val="24"/>
        </w:rPr>
        <w:t xml:space="preserve"> </w:t>
      </w:r>
      <w:r>
        <w:rPr>
          <w:sz w:val="24"/>
        </w:rPr>
        <w:t>(с</w:t>
      </w:r>
      <w:r>
        <w:rPr>
          <w:spacing w:val="26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25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26"/>
          <w:sz w:val="24"/>
        </w:rPr>
        <w:t xml:space="preserve"> </w:t>
      </w:r>
      <w:r>
        <w:rPr>
          <w:sz w:val="24"/>
        </w:rPr>
        <w:t>разрезов,</w:t>
      </w:r>
      <w:r>
        <w:rPr>
          <w:spacing w:val="25"/>
          <w:sz w:val="24"/>
        </w:rPr>
        <w:t xml:space="preserve"> </w:t>
      </w:r>
      <w:r>
        <w:rPr>
          <w:sz w:val="24"/>
        </w:rPr>
        <w:t>сечений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30"/>
          <w:sz w:val="24"/>
        </w:rPr>
        <w:t xml:space="preserve"> </w:t>
      </w:r>
      <w:r>
        <w:rPr>
          <w:sz w:val="24"/>
        </w:rPr>
        <w:t>условностей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упрощений).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816"/>
          <w:tab w:val="left" w:pos="817"/>
        </w:tabs>
        <w:ind w:left="816" w:hanging="285"/>
        <w:rPr>
          <w:sz w:val="24"/>
        </w:rPr>
      </w:pPr>
      <w:r>
        <w:rPr>
          <w:sz w:val="24"/>
        </w:rPr>
        <w:t>чертеж</w:t>
      </w:r>
      <w:r>
        <w:rPr>
          <w:spacing w:val="-6"/>
          <w:sz w:val="24"/>
        </w:rPr>
        <w:t xml:space="preserve"> </w:t>
      </w:r>
      <w:r>
        <w:rPr>
          <w:sz w:val="24"/>
        </w:rPr>
        <w:t>резьбового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соединения.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816"/>
          <w:tab w:val="left" w:pos="817"/>
        </w:tabs>
        <w:spacing w:before="1"/>
        <w:ind w:left="816" w:hanging="285"/>
        <w:rPr>
          <w:sz w:val="24"/>
        </w:rPr>
      </w:pPr>
      <w:r>
        <w:rPr>
          <w:sz w:val="24"/>
        </w:rPr>
        <w:t>чтение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сборочных</w:t>
      </w:r>
      <w:r>
        <w:rPr>
          <w:spacing w:val="-4"/>
          <w:sz w:val="24"/>
        </w:rPr>
        <w:t xml:space="preserve"> </w:t>
      </w:r>
      <w:r>
        <w:rPr>
          <w:sz w:val="24"/>
        </w:rPr>
        <w:t>чертежей</w:t>
      </w:r>
      <w:r>
        <w:rPr>
          <w:spacing w:val="-4"/>
          <w:sz w:val="24"/>
        </w:rPr>
        <w:t xml:space="preserve"> </w:t>
      </w:r>
      <w:r>
        <w:rPr>
          <w:sz w:val="24"/>
        </w:rPr>
        <w:t>(с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рисунков</w:t>
      </w:r>
      <w:r>
        <w:rPr>
          <w:spacing w:val="-5"/>
          <w:sz w:val="24"/>
        </w:rPr>
        <w:t xml:space="preserve"> </w:t>
      </w:r>
      <w:r>
        <w:rPr>
          <w:sz w:val="24"/>
        </w:rPr>
        <w:t>1—2</w:t>
      </w:r>
      <w:r>
        <w:rPr>
          <w:spacing w:val="-4"/>
          <w:sz w:val="24"/>
        </w:rPr>
        <w:t xml:space="preserve"> </w:t>
      </w:r>
      <w:r>
        <w:rPr>
          <w:sz w:val="24"/>
        </w:rPr>
        <w:t>деталей).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816"/>
          <w:tab w:val="left" w:pos="817"/>
        </w:tabs>
        <w:ind w:left="816" w:hanging="285"/>
        <w:rPr>
          <w:sz w:val="24"/>
        </w:rPr>
      </w:pPr>
      <w:proofErr w:type="spellStart"/>
      <w:r>
        <w:rPr>
          <w:sz w:val="24"/>
        </w:rPr>
        <w:t>деталирование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(выполняются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чертежи</w:t>
      </w:r>
      <w:r>
        <w:rPr>
          <w:spacing w:val="-2"/>
          <w:sz w:val="24"/>
        </w:rPr>
        <w:t xml:space="preserve"> </w:t>
      </w:r>
      <w:r>
        <w:rPr>
          <w:sz w:val="24"/>
        </w:rPr>
        <w:t>1—2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деталей).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816"/>
          <w:tab w:val="left" w:pos="817"/>
        </w:tabs>
        <w:ind w:left="816" w:hanging="285"/>
        <w:rPr>
          <w:sz w:val="24"/>
        </w:rPr>
      </w:pPr>
      <w:r>
        <w:rPr>
          <w:sz w:val="24"/>
        </w:rPr>
        <w:t>решение</w:t>
      </w:r>
      <w:r>
        <w:rPr>
          <w:spacing w:val="-9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-8"/>
          <w:sz w:val="24"/>
        </w:rPr>
        <w:t xml:space="preserve"> </w:t>
      </w:r>
      <w:r>
        <w:rPr>
          <w:sz w:val="24"/>
        </w:rPr>
        <w:t>конструирования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(</w:t>
      </w:r>
      <w:proofErr w:type="gramStart"/>
      <w:r>
        <w:rPr>
          <w:b/>
          <w:sz w:val="24"/>
        </w:rPr>
        <w:t>контрольная</w:t>
      </w:r>
      <w:proofErr w:type="gramEnd"/>
      <w:r>
        <w:rPr>
          <w:sz w:val="24"/>
        </w:rPr>
        <w:t>).</w:t>
      </w:r>
    </w:p>
    <w:p w:rsidR="008D0327" w:rsidRDefault="008D0327" w:rsidP="008D0327">
      <w:pPr>
        <w:pStyle w:val="a7"/>
        <w:numPr>
          <w:ilvl w:val="0"/>
          <w:numId w:val="4"/>
        </w:numPr>
        <w:tabs>
          <w:tab w:val="left" w:pos="816"/>
          <w:tab w:val="left" w:pos="817"/>
        </w:tabs>
        <w:ind w:left="816" w:hanging="285"/>
        <w:rPr>
          <w:sz w:val="24"/>
        </w:rPr>
      </w:pPr>
      <w:proofErr w:type="gramStart"/>
      <w:r>
        <w:rPr>
          <w:sz w:val="24"/>
        </w:rPr>
        <w:t>чертѐж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плана</w:t>
      </w:r>
      <w:r>
        <w:rPr>
          <w:spacing w:val="-7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5"/>
          <w:sz w:val="24"/>
        </w:rPr>
        <w:t xml:space="preserve"> </w:t>
      </w:r>
      <w:r>
        <w:rPr>
          <w:sz w:val="24"/>
        </w:rPr>
        <w:t>дома</w:t>
      </w:r>
      <w:r>
        <w:rPr>
          <w:spacing w:val="-7"/>
          <w:sz w:val="24"/>
        </w:rPr>
        <w:t xml:space="preserve"> </w:t>
      </w:r>
      <w:r>
        <w:rPr>
          <w:sz w:val="24"/>
        </w:rPr>
        <w:t>(квартиры).</w:t>
      </w:r>
    </w:p>
    <w:p w:rsidR="008D0327" w:rsidRDefault="008D0327" w:rsidP="008D0327">
      <w:pPr>
        <w:pStyle w:val="a3"/>
        <w:spacing w:before="5"/>
        <w:ind w:left="0"/>
        <w:rPr>
          <w:sz w:val="21"/>
        </w:rPr>
      </w:pPr>
    </w:p>
    <w:p w:rsidR="008D0327" w:rsidRDefault="008D0327" w:rsidP="008D0327">
      <w:pPr>
        <w:pStyle w:val="Heading1"/>
        <w:numPr>
          <w:ilvl w:val="1"/>
          <w:numId w:val="2"/>
        </w:numPr>
        <w:tabs>
          <w:tab w:val="left" w:pos="3358"/>
        </w:tabs>
        <w:spacing w:line="240" w:lineRule="auto"/>
        <w:jc w:val="left"/>
        <w:rPr>
          <w:color w:val="000009"/>
        </w:rPr>
      </w:pPr>
      <w:r>
        <w:rPr>
          <w:color w:val="000009"/>
          <w:spacing w:val="-1"/>
        </w:rPr>
        <w:t>ТЕМАТИЧЕСКОЕ</w:t>
      </w:r>
      <w:r>
        <w:rPr>
          <w:color w:val="000009"/>
          <w:spacing w:val="-14"/>
        </w:rPr>
        <w:t xml:space="preserve"> </w:t>
      </w:r>
      <w:r>
        <w:rPr>
          <w:color w:val="000009"/>
          <w:spacing w:val="-1"/>
        </w:rPr>
        <w:t>ПЛАНИРОВАНИЕ</w:t>
      </w:r>
    </w:p>
    <w:p w:rsidR="008D0327" w:rsidRDefault="008D0327" w:rsidP="008D0327">
      <w:pPr>
        <w:pStyle w:val="a3"/>
        <w:spacing w:before="2"/>
        <w:ind w:left="0"/>
        <w:rPr>
          <w:b/>
          <w:sz w:val="21"/>
        </w:rPr>
      </w:pPr>
    </w:p>
    <w:p w:rsidR="009926A3" w:rsidRPr="00291B44" w:rsidRDefault="009926A3" w:rsidP="009926A3">
      <w:pPr>
        <w:pStyle w:val="a9"/>
        <w:shd w:val="clear" w:color="auto" w:fill="FFFFFF" w:themeFill="background1"/>
        <w:spacing w:before="0" w:beforeAutospacing="0" w:after="0" w:afterAutospacing="0"/>
        <w:ind w:left="284"/>
        <w:jc w:val="center"/>
        <w:rPr>
          <w:color w:val="000000"/>
          <w:sz w:val="22"/>
          <w:szCs w:val="22"/>
        </w:rPr>
      </w:pPr>
      <w:r w:rsidRPr="00291B44">
        <w:rPr>
          <w:b/>
          <w:bCs/>
          <w:i/>
          <w:color w:val="000000"/>
          <w:sz w:val="22"/>
          <w:szCs w:val="22"/>
        </w:rPr>
        <w:t>Тематическое планирование</w:t>
      </w:r>
      <w:r>
        <w:rPr>
          <w:b/>
          <w:bCs/>
          <w:i/>
          <w:color w:val="000000"/>
          <w:sz w:val="22"/>
          <w:szCs w:val="22"/>
        </w:rPr>
        <w:t xml:space="preserve"> </w:t>
      </w:r>
      <w:r w:rsidRPr="00291B44">
        <w:rPr>
          <w:bCs/>
          <w:color w:val="000000"/>
          <w:sz w:val="22"/>
          <w:szCs w:val="22"/>
        </w:rPr>
        <w:t>составлено</w:t>
      </w:r>
      <w:r w:rsidRPr="00291B44">
        <w:rPr>
          <w:b/>
          <w:bCs/>
          <w:i/>
          <w:color w:val="000000"/>
          <w:sz w:val="22"/>
          <w:szCs w:val="22"/>
        </w:rPr>
        <w:t xml:space="preserve"> </w:t>
      </w:r>
      <w:r w:rsidRPr="00291B44">
        <w:rPr>
          <w:color w:val="000000"/>
          <w:sz w:val="22"/>
          <w:szCs w:val="22"/>
        </w:rPr>
        <w:t xml:space="preserve"> на основе</w:t>
      </w:r>
    </w:p>
    <w:p w:rsidR="009926A3" w:rsidRPr="00291B44" w:rsidRDefault="009926A3" w:rsidP="009926A3">
      <w:pPr>
        <w:pStyle w:val="a9"/>
        <w:shd w:val="clear" w:color="auto" w:fill="FFFFFF" w:themeFill="background1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291B44">
        <w:rPr>
          <w:color w:val="000000"/>
          <w:sz w:val="22"/>
          <w:szCs w:val="22"/>
        </w:rPr>
        <w:t>авторской программы по черчению для 7 – 9 классов общеобразовательных учреждений.</w:t>
      </w:r>
    </w:p>
    <w:p w:rsidR="009926A3" w:rsidRPr="00291B44" w:rsidRDefault="009926A3" w:rsidP="009926A3">
      <w:pPr>
        <w:pStyle w:val="a9"/>
        <w:shd w:val="clear" w:color="auto" w:fill="FFFFFF" w:themeFill="background1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291B44">
        <w:rPr>
          <w:bCs/>
          <w:color w:val="000000"/>
          <w:sz w:val="22"/>
          <w:szCs w:val="22"/>
        </w:rPr>
        <w:t>У</w:t>
      </w:r>
      <w:r>
        <w:rPr>
          <w:bCs/>
          <w:color w:val="000000"/>
          <w:sz w:val="22"/>
          <w:szCs w:val="22"/>
        </w:rPr>
        <w:t>чебник</w:t>
      </w:r>
      <w:r w:rsidRPr="00291B44">
        <w:rPr>
          <w:b/>
          <w:bCs/>
          <w:color w:val="000000"/>
          <w:sz w:val="22"/>
          <w:szCs w:val="22"/>
        </w:rPr>
        <w:t xml:space="preserve">: </w:t>
      </w:r>
      <w:r w:rsidRPr="00291B44">
        <w:rPr>
          <w:color w:val="000000"/>
          <w:sz w:val="22"/>
          <w:szCs w:val="22"/>
        </w:rPr>
        <w:t xml:space="preserve">Черчение: </w:t>
      </w:r>
      <w:proofErr w:type="spellStart"/>
      <w:r w:rsidRPr="00291B44">
        <w:rPr>
          <w:color w:val="000000"/>
          <w:sz w:val="22"/>
          <w:szCs w:val="22"/>
        </w:rPr>
        <w:t>учеб</w:t>
      </w:r>
      <w:proofErr w:type="gramStart"/>
      <w:r w:rsidRPr="00291B44">
        <w:rPr>
          <w:color w:val="000000"/>
          <w:sz w:val="22"/>
          <w:szCs w:val="22"/>
        </w:rPr>
        <w:t>.д</w:t>
      </w:r>
      <w:proofErr w:type="gramEnd"/>
      <w:r w:rsidRPr="00291B44">
        <w:rPr>
          <w:color w:val="000000"/>
          <w:sz w:val="22"/>
          <w:szCs w:val="22"/>
        </w:rPr>
        <w:t>ля</w:t>
      </w:r>
      <w:proofErr w:type="spellEnd"/>
      <w:r w:rsidRPr="00291B44">
        <w:rPr>
          <w:color w:val="000000"/>
          <w:sz w:val="22"/>
          <w:szCs w:val="22"/>
        </w:rPr>
        <w:t xml:space="preserve"> </w:t>
      </w:r>
      <w:proofErr w:type="spellStart"/>
      <w:r w:rsidRPr="00291B44">
        <w:rPr>
          <w:color w:val="000000"/>
          <w:sz w:val="22"/>
          <w:szCs w:val="22"/>
        </w:rPr>
        <w:t>общеобразоват</w:t>
      </w:r>
      <w:proofErr w:type="spellEnd"/>
      <w:r w:rsidRPr="00291B44">
        <w:rPr>
          <w:color w:val="000000"/>
          <w:sz w:val="22"/>
          <w:szCs w:val="22"/>
        </w:rPr>
        <w:t xml:space="preserve">. учреждений. Ботвинников А.Д., Виноградов В.И., </w:t>
      </w:r>
      <w:proofErr w:type="spellStart"/>
      <w:r w:rsidRPr="00291B44">
        <w:rPr>
          <w:color w:val="000000"/>
          <w:sz w:val="22"/>
          <w:szCs w:val="22"/>
        </w:rPr>
        <w:t>Вышнепольский</w:t>
      </w:r>
      <w:proofErr w:type="spellEnd"/>
      <w:r w:rsidRPr="00291B44">
        <w:rPr>
          <w:color w:val="000000"/>
          <w:sz w:val="22"/>
          <w:szCs w:val="22"/>
        </w:rPr>
        <w:t xml:space="preserve"> И.С. - М.: </w:t>
      </w:r>
      <w:proofErr w:type="spellStart"/>
      <w:r w:rsidRPr="00291B44">
        <w:rPr>
          <w:color w:val="000000"/>
          <w:sz w:val="22"/>
          <w:szCs w:val="22"/>
        </w:rPr>
        <w:t>Астрель</w:t>
      </w:r>
      <w:proofErr w:type="spellEnd"/>
      <w:r w:rsidRPr="00291B44">
        <w:rPr>
          <w:color w:val="000000"/>
          <w:sz w:val="22"/>
          <w:szCs w:val="22"/>
        </w:rPr>
        <w:t>, 2013.</w:t>
      </w:r>
    </w:p>
    <w:p w:rsidR="009926A3" w:rsidRDefault="009926A3" w:rsidP="009926A3">
      <w:pPr>
        <w:shd w:val="clear" w:color="auto" w:fill="FFFFFF"/>
        <w:spacing w:after="150"/>
        <w:rPr>
          <w:color w:val="000000"/>
          <w:lang w:eastAsia="ru-RU"/>
        </w:rPr>
      </w:pPr>
      <w:r w:rsidRPr="009B2BB8">
        <w:rPr>
          <w:color w:val="000000"/>
          <w:lang w:eastAsia="ru-RU"/>
        </w:rPr>
        <w:t>Рабочая программа рассматривают следующее распределение учебного материала.</w:t>
      </w:r>
    </w:p>
    <w:tbl>
      <w:tblPr>
        <w:tblW w:w="10888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682"/>
        <w:gridCol w:w="3828"/>
        <w:gridCol w:w="1318"/>
        <w:gridCol w:w="1461"/>
        <w:gridCol w:w="1048"/>
        <w:gridCol w:w="2551"/>
      </w:tblGrid>
      <w:tr w:rsidR="009926A3" w:rsidRPr="009B2BB8" w:rsidTr="009926A3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9926A3" w:rsidRPr="009519E9" w:rsidRDefault="009926A3" w:rsidP="00AE0A7E">
            <w:pPr>
              <w:spacing w:after="150"/>
              <w:jc w:val="center"/>
              <w:rPr>
                <w:b/>
                <w:color w:val="000000"/>
                <w:lang w:eastAsia="ru-RU"/>
              </w:rPr>
            </w:pPr>
            <w:r w:rsidRPr="009519E9">
              <w:rPr>
                <w:b/>
                <w:color w:val="000000"/>
                <w:lang w:eastAsia="ru-RU"/>
              </w:rPr>
              <w:t>7 класс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</w:p>
        </w:tc>
      </w:tr>
      <w:tr w:rsidR="009926A3" w:rsidRPr="009B2BB8" w:rsidTr="009926A3">
        <w:tc>
          <w:tcPr>
            <w:tcW w:w="6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№</w:t>
            </w: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Разделы</w:t>
            </w:r>
          </w:p>
        </w:tc>
        <w:tc>
          <w:tcPr>
            <w:tcW w:w="13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Количество часов</w:t>
            </w:r>
          </w:p>
        </w:tc>
        <w:tc>
          <w:tcPr>
            <w:tcW w:w="5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В том числе.</w:t>
            </w:r>
          </w:p>
        </w:tc>
      </w:tr>
      <w:tr w:rsidR="009926A3" w:rsidRPr="009B2BB8" w:rsidTr="009926A3">
        <w:tc>
          <w:tcPr>
            <w:tcW w:w="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9926A3" w:rsidRPr="009B2BB8" w:rsidRDefault="009926A3" w:rsidP="00AE0A7E">
            <w:pPr>
              <w:rPr>
                <w:color w:val="00000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9926A3" w:rsidRPr="009B2BB8" w:rsidRDefault="009926A3" w:rsidP="00AE0A7E">
            <w:pPr>
              <w:rPr>
                <w:color w:val="000000"/>
                <w:lang w:eastAsia="ru-RU"/>
              </w:rPr>
            </w:pPr>
          </w:p>
        </w:tc>
        <w:tc>
          <w:tcPr>
            <w:tcW w:w="13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9926A3" w:rsidRPr="009B2BB8" w:rsidRDefault="009926A3" w:rsidP="00AE0A7E">
            <w:pPr>
              <w:rPr>
                <w:color w:val="000000"/>
                <w:lang w:eastAsia="ru-RU"/>
              </w:rPr>
            </w:pPr>
          </w:p>
        </w:tc>
        <w:tc>
          <w:tcPr>
            <w:tcW w:w="25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Графические работы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Контрольные работы</w:t>
            </w:r>
          </w:p>
        </w:tc>
      </w:tr>
      <w:tr w:rsidR="009926A3" w:rsidRPr="009B2BB8" w:rsidTr="009926A3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bCs/>
                <w:color w:val="000000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Введение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1</w:t>
            </w:r>
          </w:p>
        </w:tc>
        <w:tc>
          <w:tcPr>
            <w:tcW w:w="25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</w:p>
        </w:tc>
      </w:tr>
      <w:tr w:rsidR="009926A3" w:rsidRPr="009B2BB8" w:rsidTr="009926A3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bCs/>
                <w:color w:val="000000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rPr>
                <w:color w:val="000000"/>
                <w:lang w:eastAsia="ru-RU"/>
              </w:rPr>
            </w:pPr>
            <w:r w:rsidRPr="009B2BB8">
              <w:rPr>
                <w:lang w:eastAsia="ru-RU"/>
              </w:rPr>
              <w:t>Техника выполнения чертежей и правила их оформления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5</w:t>
            </w:r>
          </w:p>
        </w:tc>
        <w:tc>
          <w:tcPr>
            <w:tcW w:w="25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</w:p>
        </w:tc>
      </w:tr>
      <w:tr w:rsidR="009926A3" w:rsidRPr="009B2BB8" w:rsidTr="009926A3">
        <w:trPr>
          <w:trHeight w:val="150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 w:line="150" w:lineRule="atLeast"/>
              <w:jc w:val="center"/>
              <w:rPr>
                <w:color w:val="000000"/>
                <w:lang w:eastAsia="ru-RU"/>
              </w:rPr>
            </w:pPr>
            <w:r w:rsidRPr="009B2BB8">
              <w:rPr>
                <w:bCs/>
                <w:color w:val="000000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rPr>
                <w:color w:val="000000"/>
                <w:lang w:eastAsia="ru-RU"/>
              </w:rPr>
            </w:pPr>
            <w:r w:rsidRPr="009B2BB8">
              <w:rPr>
                <w:bCs/>
                <w:lang w:eastAsia="ru-RU"/>
              </w:rPr>
              <w:t>Чертежи в системе прямоугольных проекций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9926A3" w:rsidRPr="009B2BB8" w:rsidRDefault="009926A3" w:rsidP="00AE0A7E">
            <w:pPr>
              <w:spacing w:after="150" w:line="150" w:lineRule="atLeast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7</w:t>
            </w:r>
          </w:p>
        </w:tc>
        <w:tc>
          <w:tcPr>
            <w:tcW w:w="25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9926A3" w:rsidRPr="009B2BB8" w:rsidRDefault="009926A3" w:rsidP="00AE0A7E">
            <w:pPr>
              <w:spacing w:after="150" w:line="150" w:lineRule="atLeast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926A3" w:rsidRPr="009B2BB8" w:rsidRDefault="009926A3" w:rsidP="00AE0A7E">
            <w:pPr>
              <w:spacing w:after="150" w:line="150" w:lineRule="atLeast"/>
              <w:jc w:val="center"/>
              <w:rPr>
                <w:color w:val="000000"/>
                <w:lang w:eastAsia="ru-RU"/>
              </w:rPr>
            </w:pPr>
          </w:p>
        </w:tc>
      </w:tr>
      <w:tr w:rsidR="009926A3" w:rsidRPr="009B2BB8" w:rsidTr="009926A3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bCs/>
                <w:color w:val="000000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rPr>
                <w:color w:val="000000"/>
                <w:lang w:eastAsia="ru-RU"/>
              </w:rPr>
            </w:pPr>
            <w:r w:rsidRPr="009B2BB8">
              <w:rPr>
                <w:lang w:eastAsia="ru-RU"/>
              </w:rPr>
              <w:t>Аксонометрические проекции, технический рисунок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4</w:t>
            </w:r>
          </w:p>
        </w:tc>
        <w:tc>
          <w:tcPr>
            <w:tcW w:w="25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</w:p>
        </w:tc>
      </w:tr>
      <w:tr w:rsidR="009926A3" w:rsidRPr="009B2BB8" w:rsidTr="009926A3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bCs/>
                <w:color w:val="000000"/>
                <w:lang w:eastAsia="ru-RU"/>
              </w:rPr>
            </w:pPr>
            <w:r w:rsidRPr="009B2BB8">
              <w:rPr>
                <w:bCs/>
                <w:color w:val="000000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rPr>
                <w:color w:val="000000"/>
                <w:lang w:eastAsia="ru-RU"/>
              </w:rPr>
            </w:pPr>
            <w:r w:rsidRPr="009B2BB8">
              <w:rPr>
                <w:bCs/>
                <w:lang w:eastAsia="ru-RU"/>
              </w:rPr>
              <w:t>Чтение и выполнение чертежей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13</w:t>
            </w:r>
          </w:p>
        </w:tc>
        <w:tc>
          <w:tcPr>
            <w:tcW w:w="25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</w:p>
        </w:tc>
      </w:tr>
      <w:tr w:rsidR="009926A3" w:rsidRPr="009B2BB8" w:rsidTr="009926A3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bCs/>
                <w:color w:val="000000"/>
                <w:lang w:eastAsia="ru-RU"/>
              </w:rPr>
            </w:pPr>
            <w:r w:rsidRPr="009B2BB8">
              <w:rPr>
                <w:bCs/>
                <w:color w:val="000000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rPr>
                <w:bCs/>
                <w:lang w:eastAsia="ru-RU"/>
              </w:rPr>
            </w:pPr>
            <w:r w:rsidRPr="009B2BB8">
              <w:rPr>
                <w:bCs/>
                <w:lang w:eastAsia="ru-RU"/>
              </w:rPr>
              <w:t xml:space="preserve">Эскизы. </w:t>
            </w:r>
            <w:r w:rsidRPr="009B2BB8">
              <w:rPr>
                <w:lang w:eastAsia="ru-RU"/>
              </w:rPr>
              <w:t>Обобщение. Решение занимательных задач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4</w:t>
            </w:r>
          </w:p>
        </w:tc>
        <w:tc>
          <w:tcPr>
            <w:tcW w:w="25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1</w:t>
            </w:r>
          </w:p>
        </w:tc>
      </w:tr>
      <w:tr w:rsidR="009926A3" w:rsidRPr="009B2BB8" w:rsidTr="009926A3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rPr>
                <w:color w:val="000000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rPr>
                <w:color w:val="000000"/>
                <w:lang w:eastAsia="ru-RU"/>
              </w:rPr>
            </w:pPr>
            <w:r w:rsidRPr="009B2BB8">
              <w:rPr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25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11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1</w:t>
            </w:r>
          </w:p>
        </w:tc>
      </w:tr>
      <w:tr w:rsidR="009926A3" w:rsidRPr="009B2BB8" w:rsidTr="009926A3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rPr>
                <w:color w:val="000000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519E9" w:rsidRDefault="009926A3" w:rsidP="00AE0A7E">
            <w:pPr>
              <w:spacing w:after="150"/>
              <w:jc w:val="center"/>
              <w:rPr>
                <w:b/>
                <w:bCs/>
                <w:color w:val="000000"/>
                <w:lang w:eastAsia="ru-RU"/>
              </w:rPr>
            </w:pPr>
            <w:r w:rsidRPr="009519E9">
              <w:rPr>
                <w:b/>
                <w:bCs/>
                <w:color w:val="000000"/>
                <w:lang w:eastAsia="ru-RU"/>
              </w:rPr>
              <w:t>8 класс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25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</w:p>
        </w:tc>
      </w:tr>
      <w:tr w:rsidR="009926A3" w:rsidRPr="009B2BB8" w:rsidTr="009926A3">
        <w:tc>
          <w:tcPr>
            <w:tcW w:w="6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№</w:t>
            </w: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Разделы</w:t>
            </w:r>
          </w:p>
        </w:tc>
        <w:tc>
          <w:tcPr>
            <w:tcW w:w="13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Количество часов</w:t>
            </w:r>
          </w:p>
        </w:tc>
        <w:tc>
          <w:tcPr>
            <w:tcW w:w="5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В том числе.</w:t>
            </w:r>
          </w:p>
        </w:tc>
      </w:tr>
      <w:tr w:rsidR="009926A3" w:rsidRPr="009B2BB8" w:rsidTr="009926A3">
        <w:tc>
          <w:tcPr>
            <w:tcW w:w="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9926A3" w:rsidRPr="009B2BB8" w:rsidRDefault="009926A3" w:rsidP="00AE0A7E">
            <w:pPr>
              <w:rPr>
                <w:color w:val="00000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9926A3" w:rsidRPr="009B2BB8" w:rsidRDefault="009926A3" w:rsidP="00AE0A7E">
            <w:pPr>
              <w:rPr>
                <w:color w:val="000000"/>
                <w:lang w:eastAsia="ru-RU"/>
              </w:rPr>
            </w:pPr>
          </w:p>
        </w:tc>
        <w:tc>
          <w:tcPr>
            <w:tcW w:w="13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9926A3" w:rsidRPr="009B2BB8" w:rsidRDefault="009926A3" w:rsidP="00AE0A7E">
            <w:pPr>
              <w:rPr>
                <w:color w:val="000000"/>
                <w:lang w:eastAsia="ru-RU"/>
              </w:rPr>
            </w:pPr>
          </w:p>
        </w:tc>
        <w:tc>
          <w:tcPr>
            <w:tcW w:w="1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Графические работы</w:t>
            </w:r>
          </w:p>
        </w:tc>
        <w:tc>
          <w:tcPr>
            <w:tcW w:w="3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Контрольные работы</w:t>
            </w:r>
          </w:p>
        </w:tc>
      </w:tr>
      <w:tr w:rsidR="009926A3" w:rsidRPr="009B2BB8" w:rsidTr="009926A3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bCs/>
                <w:color w:val="000000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pStyle w:val="a9"/>
              <w:rPr>
                <w:sz w:val="22"/>
                <w:szCs w:val="22"/>
              </w:rPr>
            </w:pPr>
            <w:r w:rsidRPr="009B2BB8">
              <w:rPr>
                <w:sz w:val="22"/>
                <w:szCs w:val="22"/>
              </w:rPr>
              <w:t>Общие сведения о способах проецирования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pStyle w:val="a9"/>
              <w:jc w:val="center"/>
              <w:rPr>
                <w:sz w:val="22"/>
                <w:szCs w:val="22"/>
              </w:rPr>
            </w:pPr>
            <w:r w:rsidRPr="009B2BB8">
              <w:rPr>
                <w:sz w:val="22"/>
                <w:szCs w:val="22"/>
              </w:rPr>
              <w:t>1</w:t>
            </w:r>
          </w:p>
        </w:tc>
        <w:tc>
          <w:tcPr>
            <w:tcW w:w="1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</w:p>
        </w:tc>
      </w:tr>
      <w:tr w:rsidR="009926A3" w:rsidRPr="009B2BB8" w:rsidTr="009926A3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bCs/>
                <w:color w:val="000000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pStyle w:val="a9"/>
              <w:rPr>
                <w:sz w:val="22"/>
                <w:szCs w:val="22"/>
              </w:rPr>
            </w:pPr>
            <w:r w:rsidRPr="009B2BB8">
              <w:rPr>
                <w:sz w:val="22"/>
                <w:szCs w:val="22"/>
              </w:rPr>
              <w:t>Сечения и разрезы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pStyle w:val="a9"/>
              <w:jc w:val="center"/>
              <w:rPr>
                <w:sz w:val="22"/>
                <w:szCs w:val="22"/>
              </w:rPr>
            </w:pPr>
            <w:r w:rsidRPr="009B2BB8">
              <w:rPr>
                <w:sz w:val="22"/>
                <w:szCs w:val="22"/>
              </w:rPr>
              <w:t>11</w:t>
            </w:r>
          </w:p>
        </w:tc>
        <w:tc>
          <w:tcPr>
            <w:tcW w:w="1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4</w:t>
            </w:r>
          </w:p>
        </w:tc>
        <w:tc>
          <w:tcPr>
            <w:tcW w:w="3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</w:p>
        </w:tc>
      </w:tr>
      <w:tr w:rsidR="009926A3" w:rsidRPr="009B2BB8" w:rsidTr="009926A3">
        <w:trPr>
          <w:trHeight w:val="150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 w:line="150" w:lineRule="atLeast"/>
              <w:jc w:val="center"/>
              <w:rPr>
                <w:color w:val="000000"/>
                <w:lang w:eastAsia="ru-RU"/>
              </w:rPr>
            </w:pPr>
            <w:r w:rsidRPr="009B2BB8">
              <w:rPr>
                <w:bCs/>
                <w:color w:val="000000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pStyle w:val="a9"/>
              <w:rPr>
                <w:sz w:val="22"/>
                <w:szCs w:val="22"/>
              </w:rPr>
            </w:pPr>
            <w:r w:rsidRPr="009B2BB8">
              <w:rPr>
                <w:sz w:val="22"/>
                <w:szCs w:val="22"/>
              </w:rPr>
              <w:t>Определение необходимого количества изображений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pStyle w:val="a9"/>
              <w:jc w:val="center"/>
              <w:rPr>
                <w:sz w:val="22"/>
                <w:szCs w:val="22"/>
              </w:rPr>
            </w:pPr>
            <w:r w:rsidRPr="009B2BB8">
              <w:rPr>
                <w:sz w:val="22"/>
                <w:szCs w:val="22"/>
              </w:rPr>
              <w:t>2</w:t>
            </w:r>
          </w:p>
        </w:tc>
        <w:tc>
          <w:tcPr>
            <w:tcW w:w="1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9926A3" w:rsidRPr="009B2BB8" w:rsidRDefault="009926A3" w:rsidP="00AE0A7E">
            <w:pPr>
              <w:spacing w:after="150" w:line="150" w:lineRule="atLeast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926A3" w:rsidRPr="009B2BB8" w:rsidRDefault="009926A3" w:rsidP="00AE0A7E">
            <w:pPr>
              <w:spacing w:after="150" w:line="150" w:lineRule="atLeast"/>
              <w:jc w:val="center"/>
              <w:rPr>
                <w:color w:val="000000"/>
                <w:lang w:eastAsia="ru-RU"/>
              </w:rPr>
            </w:pPr>
          </w:p>
        </w:tc>
      </w:tr>
      <w:tr w:rsidR="009926A3" w:rsidRPr="009B2BB8" w:rsidTr="009926A3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bCs/>
                <w:color w:val="000000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pStyle w:val="a8"/>
              <w:rPr>
                <w:rFonts w:ascii="Times New Roman" w:hAnsi="Times New Roman"/>
              </w:rPr>
            </w:pPr>
            <w:r w:rsidRPr="009B2BB8">
              <w:rPr>
                <w:rFonts w:ascii="Times New Roman" w:hAnsi="Times New Roman"/>
              </w:rPr>
              <w:t>Сборочные чертежи:</w:t>
            </w:r>
          </w:p>
          <w:p w:rsidR="009926A3" w:rsidRPr="009B2BB8" w:rsidRDefault="009926A3" w:rsidP="00AE0A7E">
            <w:pPr>
              <w:pStyle w:val="a8"/>
              <w:rPr>
                <w:rFonts w:ascii="Times New Roman" w:hAnsi="Times New Roman"/>
              </w:rPr>
            </w:pPr>
            <w:r w:rsidRPr="009B2BB8">
              <w:rPr>
                <w:rFonts w:ascii="Times New Roman" w:hAnsi="Times New Roman"/>
              </w:rPr>
              <w:t>-чертежи типовых соединений деталей;</w:t>
            </w:r>
          </w:p>
          <w:p w:rsidR="009926A3" w:rsidRPr="009B2BB8" w:rsidRDefault="009926A3" w:rsidP="00AE0A7E">
            <w:pPr>
              <w:pStyle w:val="a8"/>
              <w:rPr>
                <w:rFonts w:ascii="Times New Roman" w:hAnsi="Times New Roman"/>
              </w:rPr>
            </w:pPr>
            <w:r w:rsidRPr="009B2BB8">
              <w:rPr>
                <w:rFonts w:ascii="Times New Roman" w:hAnsi="Times New Roman"/>
              </w:rPr>
              <w:t xml:space="preserve">- сборочные чертежи изделий </w:t>
            </w:r>
          </w:p>
          <w:p w:rsidR="009926A3" w:rsidRPr="009B2BB8" w:rsidRDefault="009926A3" w:rsidP="00AE0A7E">
            <w:pPr>
              <w:pStyle w:val="a8"/>
              <w:rPr>
                <w:rFonts w:ascii="Times New Roman" w:hAnsi="Times New Roman"/>
              </w:rPr>
            </w:pPr>
            <w:r w:rsidRPr="009B2BB8">
              <w:rPr>
                <w:rFonts w:ascii="Times New Roman" w:hAnsi="Times New Roman"/>
              </w:rPr>
              <w:t xml:space="preserve">- </w:t>
            </w:r>
            <w:proofErr w:type="spellStart"/>
            <w:r w:rsidRPr="009B2BB8">
              <w:rPr>
                <w:rFonts w:ascii="Times New Roman" w:hAnsi="Times New Roman"/>
              </w:rPr>
              <w:t>деталирование</w:t>
            </w:r>
            <w:proofErr w:type="spellEnd"/>
          </w:p>
          <w:p w:rsidR="009926A3" w:rsidRPr="009B2BB8" w:rsidRDefault="009926A3" w:rsidP="00AE0A7E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pStyle w:val="a9"/>
              <w:jc w:val="center"/>
              <w:rPr>
                <w:sz w:val="22"/>
                <w:szCs w:val="22"/>
              </w:rPr>
            </w:pPr>
            <w:r w:rsidRPr="009B2BB8">
              <w:rPr>
                <w:sz w:val="22"/>
                <w:szCs w:val="22"/>
              </w:rPr>
              <w:t>14</w:t>
            </w:r>
          </w:p>
        </w:tc>
        <w:tc>
          <w:tcPr>
            <w:tcW w:w="1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5</w:t>
            </w:r>
          </w:p>
        </w:tc>
        <w:tc>
          <w:tcPr>
            <w:tcW w:w="3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</w:p>
        </w:tc>
      </w:tr>
      <w:tr w:rsidR="009926A3" w:rsidRPr="009B2BB8" w:rsidTr="009926A3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bCs/>
                <w:color w:val="000000"/>
                <w:lang w:eastAsia="ru-RU"/>
              </w:rPr>
            </w:pPr>
            <w:r w:rsidRPr="009B2BB8">
              <w:rPr>
                <w:bCs/>
                <w:color w:val="000000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pStyle w:val="a9"/>
              <w:rPr>
                <w:sz w:val="22"/>
                <w:szCs w:val="22"/>
              </w:rPr>
            </w:pPr>
            <w:r w:rsidRPr="009B2BB8">
              <w:rPr>
                <w:sz w:val="22"/>
                <w:szCs w:val="22"/>
              </w:rPr>
              <w:t>Чтение строительных чертежей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pStyle w:val="a9"/>
              <w:jc w:val="center"/>
              <w:rPr>
                <w:sz w:val="22"/>
                <w:szCs w:val="22"/>
              </w:rPr>
            </w:pPr>
            <w:r w:rsidRPr="009B2BB8">
              <w:rPr>
                <w:sz w:val="22"/>
                <w:szCs w:val="22"/>
              </w:rPr>
              <w:t>4</w:t>
            </w:r>
          </w:p>
        </w:tc>
        <w:tc>
          <w:tcPr>
            <w:tcW w:w="1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1</w:t>
            </w:r>
          </w:p>
        </w:tc>
        <w:tc>
          <w:tcPr>
            <w:tcW w:w="3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</w:p>
        </w:tc>
      </w:tr>
      <w:tr w:rsidR="009926A3" w:rsidRPr="009B2BB8" w:rsidTr="009926A3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bCs/>
                <w:color w:val="000000"/>
                <w:lang w:eastAsia="ru-RU"/>
              </w:rPr>
            </w:pPr>
            <w:r w:rsidRPr="009B2BB8">
              <w:rPr>
                <w:bCs/>
                <w:color w:val="000000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pStyle w:val="a9"/>
              <w:rPr>
                <w:sz w:val="22"/>
                <w:szCs w:val="22"/>
              </w:rPr>
            </w:pPr>
            <w:r w:rsidRPr="009B2BB8">
              <w:rPr>
                <w:sz w:val="22"/>
                <w:szCs w:val="22"/>
              </w:rPr>
              <w:t>Обзор разновидностей графических изображений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pStyle w:val="a9"/>
              <w:jc w:val="center"/>
              <w:rPr>
                <w:sz w:val="22"/>
                <w:szCs w:val="22"/>
              </w:rPr>
            </w:pPr>
            <w:r w:rsidRPr="009B2BB8">
              <w:rPr>
                <w:sz w:val="22"/>
                <w:szCs w:val="22"/>
              </w:rPr>
              <w:t>2</w:t>
            </w:r>
          </w:p>
        </w:tc>
        <w:tc>
          <w:tcPr>
            <w:tcW w:w="1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1</w:t>
            </w:r>
          </w:p>
        </w:tc>
      </w:tr>
      <w:tr w:rsidR="009926A3" w:rsidRPr="009B2BB8" w:rsidTr="009926A3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rPr>
                <w:color w:val="000000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rPr>
                <w:color w:val="000000"/>
                <w:lang w:eastAsia="ru-RU"/>
              </w:rPr>
            </w:pPr>
            <w:r w:rsidRPr="009B2BB8">
              <w:rPr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pStyle w:val="a9"/>
              <w:jc w:val="center"/>
              <w:rPr>
                <w:sz w:val="22"/>
                <w:szCs w:val="22"/>
              </w:rPr>
            </w:pPr>
            <w:r w:rsidRPr="009B2BB8">
              <w:rPr>
                <w:sz w:val="22"/>
                <w:szCs w:val="22"/>
              </w:rPr>
              <w:t>34</w:t>
            </w:r>
          </w:p>
        </w:tc>
        <w:tc>
          <w:tcPr>
            <w:tcW w:w="1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10 (</w:t>
            </w:r>
            <w:proofErr w:type="spellStart"/>
            <w:r w:rsidRPr="009B2BB8">
              <w:rPr>
                <w:color w:val="000000"/>
                <w:lang w:eastAsia="ru-RU"/>
              </w:rPr>
              <w:t>вкл.тв.р</w:t>
            </w:r>
            <w:proofErr w:type="spellEnd"/>
            <w:r w:rsidRPr="009B2BB8">
              <w:rPr>
                <w:color w:val="000000"/>
                <w:lang w:eastAsia="ru-RU"/>
              </w:rPr>
              <w:t>.)</w:t>
            </w:r>
          </w:p>
        </w:tc>
        <w:tc>
          <w:tcPr>
            <w:tcW w:w="3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6A3" w:rsidRPr="009B2BB8" w:rsidRDefault="009926A3" w:rsidP="00AE0A7E">
            <w:pPr>
              <w:spacing w:after="150"/>
              <w:jc w:val="center"/>
              <w:rPr>
                <w:color w:val="000000"/>
                <w:lang w:eastAsia="ru-RU"/>
              </w:rPr>
            </w:pPr>
            <w:r w:rsidRPr="009B2BB8">
              <w:rPr>
                <w:color w:val="000000"/>
                <w:lang w:eastAsia="ru-RU"/>
              </w:rPr>
              <w:t>1</w:t>
            </w:r>
          </w:p>
        </w:tc>
      </w:tr>
    </w:tbl>
    <w:p w:rsidR="009926A3" w:rsidRPr="009B2BB8" w:rsidRDefault="009926A3" w:rsidP="009926A3">
      <w:pPr>
        <w:shd w:val="clear" w:color="auto" w:fill="FFFFFF"/>
        <w:spacing w:after="150"/>
        <w:rPr>
          <w:color w:val="000000"/>
          <w:lang w:eastAsia="ru-RU"/>
        </w:rPr>
      </w:pPr>
      <w:r w:rsidRPr="009B2BB8">
        <w:rPr>
          <w:i/>
          <w:iCs/>
          <w:color w:val="000000"/>
          <w:lang w:eastAsia="ru-RU"/>
        </w:rPr>
        <w:t>Примечание</w:t>
      </w:r>
      <w:r w:rsidRPr="009B2BB8">
        <w:rPr>
          <w:color w:val="000000"/>
          <w:lang w:eastAsia="ru-RU"/>
        </w:rPr>
        <w:t>. Графические работы выполняются на отдельных листах формата</w:t>
      </w:r>
      <w:proofErr w:type="gramStart"/>
      <w:r w:rsidRPr="009B2BB8">
        <w:rPr>
          <w:color w:val="000000"/>
          <w:lang w:eastAsia="ru-RU"/>
        </w:rPr>
        <w:t xml:space="preserve"> А</w:t>
      </w:r>
      <w:proofErr w:type="gramEnd"/>
      <w:r w:rsidRPr="009B2BB8">
        <w:rPr>
          <w:color w:val="000000"/>
          <w:lang w:eastAsia="ru-RU"/>
        </w:rPr>
        <w:t xml:space="preserve"> 4, графические упражнения – в тетрадях.</w:t>
      </w:r>
    </w:p>
    <w:p w:rsidR="009926A3" w:rsidRDefault="009926A3" w:rsidP="009926A3">
      <w:pPr>
        <w:pStyle w:val="a8"/>
        <w:jc w:val="center"/>
      </w:pPr>
    </w:p>
    <w:p w:rsidR="009926A3" w:rsidRDefault="009926A3" w:rsidP="009926A3">
      <w:pPr>
        <w:pStyle w:val="a8"/>
        <w:jc w:val="center"/>
      </w:pPr>
    </w:p>
    <w:p w:rsidR="000E32AE" w:rsidRDefault="000E32AE" w:rsidP="000E32AE">
      <w:pPr>
        <w:pStyle w:val="Heading1"/>
        <w:spacing w:before="5"/>
        <w:ind w:left="4525"/>
        <w:jc w:val="both"/>
      </w:pPr>
      <w:r>
        <w:t>Учебная</w:t>
      </w:r>
      <w:r>
        <w:rPr>
          <w:spacing w:val="-6"/>
        </w:rPr>
        <w:t xml:space="preserve"> </w:t>
      </w:r>
      <w:r>
        <w:t>литература</w:t>
      </w:r>
    </w:p>
    <w:p w:rsidR="000E32AE" w:rsidRDefault="000E32AE" w:rsidP="000E32AE">
      <w:pPr>
        <w:pStyle w:val="a7"/>
        <w:numPr>
          <w:ilvl w:val="0"/>
          <w:numId w:val="6"/>
        </w:numPr>
        <w:tabs>
          <w:tab w:val="left" w:pos="1386"/>
        </w:tabs>
        <w:ind w:right="555" w:firstLine="566"/>
        <w:jc w:val="both"/>
        <w:rPr>
          <w:sz w:val="24"/>
        </w:rPr>
      </w:pPr>
      <w:r>
        <w:rPr>
          <w:color w:val="000009"/>
          <w:sz w:val="24"/>
        </w:rPr>
        <w:t xml:space="preserve">1. А.Д.Ботвинников, В.Н.Виноградов, </w:t>
      </w:r>
      <w:proofErr w:type="spellStart"/>
      <w:r>
        <w:rPr>
          <w:color w:val="000009"/>
          <w:sz w:val="24"/>
        </w:rPr>
        <w:t>И.С.Вышепольский</w:t>
      </w:r>
      <w:proofErr w:type="spellEnd"/>
      <w:r>
        <w:rPr>
          <w:color w:val="000009"/>
          <w:sz w:val="24"/>
        </w:rPr>
        <w:t>.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Черчение. Учебник для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общеобразовательных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учреждений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4-е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издание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доработанное.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Москва,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«</w:t>
      </w:r>
      <w:proofErr w:type="spellStart"/>
      <w:r>
        <w:rPr>
          <w:color w:val="000009"/>
          <w:sz w:val="24"/>
        </w:rPr>
        <w:t>Астрель</w:t>
      </w:r>
      <w:proofErr w:type="spellEnd"/>
      <w:r>
        <w:rPr>
          <w:color w:val="000009"/>
          <w:sz w:val="24"/>
        </w:rPr>
        <w:t>»,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2010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год.</w:t>
      </w:r>
    </w:p>
    <w:p w:rsidR="000E32AE" w:rsidRDefault="000E32AE" w:rsidP="000E32AE">
      <w:pPr>
        <w:pStyle w:val="a7"/>
        <w:numPr>
          <w:ilvl w:val="0"/>
          <w:numId w:val="6"/>
        </w:numPr>
        <w:tabs>
          <w:tab w:val="left" w:pos="1386"/>
        </w:tabs>
        <w:ind w:right="551" w:firstLine="566"/>
        <w:jc w:val="both"/>
        <w:rPr>
          <w:sz w:val="24"/>
        </w:rPr>
      </w:pPr>
      <w:r>
        <w:rPr>
          <w:color w:val="000009"/>
          <w:sz w:val="24"/>
        </w:rPr>
        <w:t>Черчение.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Рабочая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тетрадь.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Дополнительные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упражнения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учебнику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А.Д.</w:t>
      </w:r>
      <w:r>
        <w:rPr>
          <w:color w:val="000009"/>
          <w:spacing w:val="1"/>
          <w:sz w:val="24"/>
        </w:rPr>
        <w:t xml:space="preserve"> </w:t>
      </w:r>
      <w:proofErr w:type="spellStart"/>
      <w:r>
        <w:rPr>
          <w:color w:val="000009"/>
          <w:sz w:val="24"/>
        </w:rPr>
        <w:t>Ботвинникова</w:t>
      </w:r>
      <w:proofErr w:type="spellEnd"/>
      <w:r>
        <w:rPr>
          <w:color w:val="000009"/>
          <w:sz w:val="24"/>
        </w:rPr>
        <w:t xml:space="preserve">, В.Н. Виноградова, И.С. </w:t>
      </w:r>
      <w:proofErr w:type="spellStart"/>
      <w:r>
        <w:rPr>
          <w:color w:val="000009"/>
          <w:sz w:val="24"/>
        </w:rPr>
        <w:t>Вышнепольского</w:t>
      </w:r>
      <w:proofErr w:type="spellEnd"/>
      <w:r>
        <w:rPr>
          <w:color w:val="000009"/>
          <w:sz w:val="24"/>
        </w:rPr>
        <w:t xml:space="preserve"> И.С. /</w:t>
      </w:r>
      <w:proofErr w:type="spellStart"/>
      <w:r>
        <w:rPr>
          <w:color w:val="000009"/>
          <w:sz w:val="24"/>
        </w:rPr>
        <w:t>Вышнепольский</w:t>
      </w:r>
      <w:proofErr w:type="spellEnd"/>
      <w:r>
        <w:rPr>
          <w:color w:val="000009"/>
          <w:sz w:val="24"/>
        </w:rPr>
        <w:t xml:space="preserve"> - М.: Изд.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Оникс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21 век 2010 -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64</w:t>
      </w:r>
      <w:r>
        <w:rPr>
          <w:color w:val="000009"/>
          <w:spacing w:val="2"/>
          <w:sz w:val="24"/>
        </w:rPr>
        <w:t xml:space="preserve"> </w:t>
      </w:r>
      <w:proofErr w:type="gramStart"/>
      <w:r>
        <w:rPr>
          <w:color w:val="000009"/>
          <w:sz w:val="24"/>
        </w:rPr>
        <w:t>с</w:t>
      </w:r>
      <w:proofErr w:type="gramEnd"/>
      <w:r>
        <w:rPr>
          <w:color w:val="000009"/>
          <w:sz w:val="24"/>
        </w:rPr>
        <w:t>.</w:t>
      </w:r>
    </w:p>
    <w:p w:rsidR="000E32AE" w:rsidRDefault="000E32AE" w:rsidP="000E32AE">
      <w:pPr>
        <w:pStyle w:val="a7"/>
        <w:numPr>
          <w:ilvl w:val="0"/>
          <w:numId w:val="6"/>
        </w:numPr>
        <w:tabs>
          <w:tab w:val="left" w:pos="1386"/>
        </w:tabs>
        <w:ind w:right="929" w:firstLine="566"/>
        <w:jc w:val="both"/>
        <w:rPr>
          <w:sz w:val="24"/>
        </w:rPr>
      </w:pPr>
      <w:r>
        <w:rPr>
          <w:color w:val="000009"/>
          <w:sz w:val="24"/>
        </w:rPr>
        <w:t>Занимательное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черчение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уроках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внеклассных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занятиях/авт.-сост.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С.В.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Титов.-</w:t>
      </w:r>
      <w:r>
        <w:rPr>
          <w:color w:val="000009"/>
          <w:spacing w:val="-58"/>
          <w:sz w:val="24"/>
        </w:rPr>
        <w:t xml:space="preserve"> </w:t>
      </w:r>
      <w:r>
        <w:rPr>
          <w:color w:val="000009"/>
          <w:sz w:val="24"/>
        </w:rPr>
        <w:t>Волгоград: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Учитель, 2006.-210с.</w:t>
      </w:r>
    </w:p>
    <w:p w:rsidR="000E32AE" w:rsidRDefault="000E32AE" w:rsidP="000E32AE">
      <w:pPr>
        <w:pStyle w:val="Heading1"/>
        <w:spacing w:before="6" w:line="240" w:lineRule="auto"/>
        <w:ind w:left="3819"/>
        <w:jc w:val="both"/>
      </w:pPr>
      <w:proofErr w:type="spellStart"/>
      <w:r>
        <w:rPr>
          <w:color w:val="000009"/>
        </w:rPr>
        <w:t>Учебно</w:t>
      </w:r>
      <w:proofErr w:type="spellEnd"/>
      <w:r>
        <w:rPr>
          <w:color w:val="000009"/>
        </w:rPr>
        <w:t>–методический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комплект:</w:t>
      </w:r>
    </w:p>
    <w:p w:rsidR="000E32AE" w:rsidRDefault="000E32AE" w:rsidP="000E32AE">
      <w:pPr>
        <w:pStyle w:val="a7"/>
        <w:numPr>
          <w:ilvl w:val="0"/>
          <w:numId w:val="5"/>
        </w:numPr>
        <w:tabs>
          <w:tab w:val="left" w:pos="1386"/>
        </w:tabs>
        <w:spacing w:before="33"/>
        <w:ind w:right="766" w:firstLine="566"/>
        <w:rPr>
          <w:color w:val="000009"/>
          <w:sz w:val="23"/>
        </w:rPr>
      </w:pPr>
      <w:r>
        <w:rPr>
          <w:color w:val="000009"/>
          <w:sz w:val="24"/>
        </w:rPr>
        <w:t xml:space="preserve">А.Д.Ботвинников, В.Н.Виноградов, </w:t>
      </w:r>
      <w:proofErr w:type="spellStart"/>
      <w:r>
        <w:rPr>
          <w:color w:val="000009"/>
          <w:sz w:val="24"/>
        </w:rPr>
        <w:t>И.С.Вышепольский</w:t>
      </w:r>
      <w:proofErr w:type="spellEnd"/>
      <w:r>
        <w:rPr>
          <w:color w:val="000009"/>
          <w:sz w:val="24"/>
        </w:rPr>
        <w:t>.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Черчение. Учебник для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общеобразовательных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учреждений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4-е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издание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доработанное.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Москва,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«</w:t>
      </w:r>
      <w:proofErr w:type="spellStart"/>
      <w:r>
        <w:rPr>
          <w:color w:val="000009"/>
          <w:sz w:val="24"/>
        </w:rPr>
        <w:t>Астрель</w:t>
      </w:r>
      <w:proofErr w:type="spellEnd"/>
      <w:r>
        <w:rPr>
          <w:color w:val="000009"/>
          <w:sz w:val="24"/>
        </w:rPr>
        <w:t>»,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2010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год.</w:t>
      </w:r>
    </w:p>
    <w:p w:rsidR="000E32AE" w:rsidRDefault="000E32AE" w:rsidP="000E32AE">
      <w:pPr>
        <w:pStyle w:val="a7"/>
        <w:numPr>
          <w:ilvl w:val="0"/>
          <w:numId w:val="5"/>
        </w:numPr>
        <w:tabs>
          <w:tab w:val="left" w:pos="1386"/>
        </w:tabs>
        <w:spacing w:before="3"/>
        <w:ind w:right="1660" w:firstLine="566"/>
        <w:rPr>
          <w:color w:val="000009"/>
          <w:sz w:val="23"/>
        </w:rPr>
      </w:pPr>
      <w:r>
        <w:rPr>
          <w:color w:val="000009"/>
          <w:sz w:val="23"/>
        </w:rPr>
        <w:t>Преображенская</w:t>
      </w:r>
      <w:r>
        <w:rPr>
          <w:color w:val="000009"/>
          <w:spacing w:val="-13"/>
          <w:sz w:val="23"/>
        </w:rPr>
        <w:t xml:space="preserve"> </w:t>
      </w:r>
      <w:r>
        <w:rPr>
          <w:color w:val="000009"/>
          <w:sz w:val="23"/>
        </w:rPr>
        <w:t>Н.Г.</w:t>
      </w:r>
      <w:r>
        <w:rPr>
          <w:color w:val="000009"/>
          <w:spacing w:val="-12"/>
          <w:sz w:val="23"/>
        </w:rPr>
        <w:t xml:space="preserve"> </w:t>
      </w:r>
      <w:r>
        <w:rPr>
          <w:color w:val="000009"/>
          <w:sz w:val="23"/>
        </w:rPr>
        <w:t>Черчение:</w:t>
      </w:r>
      <w:r>
        <w:rPr>
          <w:color w:val="000009"/>
          <w:spacing w:val="-12"/>
          <w:sz w:val="23"/>
        </w:rPr>
        <w:t xml:space="preserve"> </w:t>
      </w:r>
      <w:r>
        <w:rPr>
          <w:color w:val="000009"/>
          <w:sz w:val="23"/>
        </w:rPr>
        <w:t>Учебник</w:t>
      </w:r>
      <w:r>
        <w:rPr>
          <w:color w:val="000009"/>
          <w:spacing w:val="-12"/>
          <w:sz w:val="23"/>
        </w:rPr>
        <w:t xml:space="preserve"> </w:t>
      </w:r>
      <w:r>
        <w:rPr>
          <w:color w:val="000009"/>
          <w:sz w:val="23"/>
        </w:rPr>
        <w:t>для</w:t>
      </w:r>
      <w:r>
        <w:rPr>
          <w:color w:val="000009"/>
          <w:spacing w:val="-12"/>
          <w:sz w:val="23"/>
        </w:rPr>
        <w:t xml:space="preserve"> </w:t>
      </w:r>
      <w:r>
        <w:rPr>
          <w:color w:val="000009"/>
          <w:sz w:val="23"/>
        </w:rPr>
        <w:t>учащихся</w:t>
      </w:r>
      <w:r>
        <w:rPr>
          <w:color w:val="000009"/>
          <w:spacing w:val="-12"/>
          <w:sz w:val="23"/>
        </w:rPr>
        <w:t xml:space="preserve"> </w:t>
      </w:r>
      <w:r>
        <w:rPr>
          <w:color w:val="000009"/>
          <w:sz w:val="23"/>
        </w:rPr>
        <w:t>общеобразовательных</w:t>
      </w:r>
      <w:r>
        <w:rPr>
          <w:color w:val="000009"/>
          <w:spacing w:val="-54"/>
          <w:sz w:val="23"/>
        </w:rPr>
        <w:t xml:space="preserve"> </w:t>
      </w:r>
      <w:r>
        <w:rPr>
          <w:color w:val="000009"/>
          <w:sz w:val="23"/>
        </w:rPr>
        <w:t>учреждений</w:t>
      </w:r>
      <w:r>
        <w:rPr>
          <w:color w:val="000009"/>
          <w:spacing w:val="-1"/>
          <w:sz w:val="23"/>
        </w:rPr>
        <w:t xml:space="preserve"> </w:t>
      </w:r>
      <w:r>
        <w:rPr>
          <w:color w:val="000009"/>
          <w:sz w:val="23"/>
        </w:rPr>
        <w:t xml:space="preserve">– М.: </w:t>
      </w:r>
      <w:proofErr w:type="spellStart"/>
      <w:r>
        <w:rPr>
          <w:color w:val="000009"/>
          <w:sz w:val="23"/>
        </w:rPr>
        <w:t>Вентана</w:t>
      </w:r>
      <w:proofErr w:type="spellEnd"/>
      <w:r>
        <w:rPr>
          <w:color w:val="000009"/>
          <w:spacing w:val="2"/>
          <w:sz w:val="23"/>
        </w:rPr>
        <w:t xml:space="preserve"> </w:t>
      </w:r>
      <w:r>
        <w:rPr>
          <w:color w:val="000009"/>
          <w:sz w:val="23"/>
        </w:rPr>
        <w:t>-</w:t>
      </w:r>
      <w:r>
        <w:rPr>
          <w:color w:val="000009"/>
          <w:spacing w:val="-1"/>
          <w:sz w:val="23"/>
        </w:rPr>
        <w:t xml:space="preserve"> </w:t>
      </w:r>
      <w:r>
        <w:rPr>
          <w:color w:val="000009"/>
          <w:sz w:val="23"/>
        </w:rPr>
        <w:t>Граф, 2004.</w:t>
      </w:r>
    </w:p>
    <w:p w:rsidR="000E32AE" w:rsidRDefault="000E32AE" w:rsidP="000E32AE">
      <w:pPr>
        <w:pStyle w:val="a7"/>
        <w:numPr>
          <w:ilvl w:val="0"/>
          <w:numId w:val="5"/>
        </w:numPr>
        <w:tabs>
          <w:tab w:val="left" w:pos="1443"/>
        </w:tabs>
        <w:spacing w:before="4" w:line="237" w:lineRule="auto"/>
        <w:ind w:right="635" w:firstLine="566"/>
        <w:rPr>
          <w:color w:val="000009"/>
          <w:sz w:val="24"/>
        </w:rPr>
      </w:pPr>
      <w:r>
        <w:rPr>
          <w:color w:val="000009"/>
          <w:sz w:val="23"/>
        </w:rPr>
        <w:t>.Гордиенко</w:t>
      </w:r>
      <w:r>
        <w:rPr>
          <w:color w:val="000009"/>
          <w:spacing w:val="-9"/>
          <w:sz w:val="23"/>
        </w:rPr>
        <w:t xml:space="preserve"> </w:t>
      </w:r>
      <w:r>
        <w:rPr>
          <w:color w:val="000009"/>
          <w:sz w:val="23"/>
        </w:rPr>
        <w:t>Н.А.</w:t>
      </w:r>
      <w:r>
        <w:rPr>
          <w:color w:val="000009"/>
          <w:spacing w:val="-8"/>
          <w:sz w:val="23"/>
        </w:rPr>
        <w:t xml:space="preserve"> </w:t>
      </w:r>
      <w:r>
        <w:rPr>
          <w:color w:val="000009"/>
          <w:sz w:val="23"/>
        </w:rPr>
        <w:t>Черчение:</w:t>
      </w:r>
      <w:r>
        <w:rPr>
          <w:color w:val="000009"/>
          <w:spacing w:val="-8"/>
          <w:sz w:val="23"/>
        </w:rPr>
        <w:t xml:space="preserve"> </w:t>
      </w:r>
      <w:r>
        <w:rPr>
          <w:color w:val="000009"/>
          <w:sz w:val="23"/>
        </w:rPr>
        <w:t>Учебник</w:t>
      </w:r>
      <w:r>
        <w:rPr>
          <w:color w:val="000009"/>
          <w:spacing w:val="-9"/>
          <w:sz w:val="23"/>
        </w:rPr>
        <w:t xml:space="preserve"> </w:t>
      </w:r>
      <w:r>
        <w:rPr>
          <w:color w:val="000009"/>
          <w:sz w:val="23"/>
        </w:rPr>
        <w:t>для</w:t>
      </w:r>
      <w:r>
        <w:rPr>
          <w:color w:val="000009"/>
          <w:spacing w:val="-8"/>
          <w:sz w:val="23"/>
        </w:rPr>
        <w:t xml:space="preserve"> </w:t>
      </w:r>
      <w:r>
        <w:rPr>
          <w:color w:val="000009"/>
          <w:sz w:val="23"/>
        </w:rPr>
        <w:t>9</w:t>
      </w:r>
      <w:r>
        <w:rPr>
          <w:color w:val="000009"/>
          <w:spacing w:val="-8"/>
          <w:sz w:val="23"/>
        </w:rPr>
        <w:t xml:space="preserve"> </w:t>
      </w:r>
      <w:r>
        <w:rPr>
          <w:color w:val="000009"/>
          <w:sz w:val="23"/>
        </w:rPr>
        <w:t>классов</w:t>
      </w:r>
      <w:r>
        <w:rPr>
          <w:color w:val="000009"/>
          <w:spacing w:val="-9"/>
          <w:sz w:val="23"/>
        </w:rPr>
        <w:t xml:space="preserve"> </w:t>
      </w:r>
      <w:r>
        <w:rPr>
          <w:color w:val="000009"/>
          <w:sz w:val="23"/>
        </w:rPr>
        <w:t>общеобразовательных</w:t>
      </w:r>
      <w:r>
        <w:rPr>
          <w:color w:val="000009"/>
          <w:spacing w:val="-7"/>
          <w:sz w:val="23"/>
        </w:rPr>
        <w:t xml:space="preserve"> </w:t>
      </w:r>
      <w:r>
        <w:rPr>
          <w:color w:val="000009"/>
          <w:sz w:val="23"/>
        </w:rPr>
        <w:t>учреждений.</w:t>
      </w:r>
      <w:r>
        <w:rPr>
          <w:color w:val="000009"/>
          <w:spacing w:val="-4"/>
          <w:sz w:val="23"/>
        </w:rPr>
        <w:t xml:space="preserve"> </w:t>
      </w:r>
      <w:r>
        <w:rPr>
          <w:color w:val="000009"/>
          <w:sz w:val="23"/>
        </w:rPr>
        <w:t>–</w:t>
      </w:r>
      <w:r>
        <w:rPr>
          <w:color w:val="000009"/>
          <w:spacing w:val="-55"/>
          <w:sz w:val="23"/>
        </w:rPr>
        <w:t xml:space="preserve"> </w:t>
      </w:r>
      <w:r>
        <w:rPr>
          <w:color w:val="000009"/>
          <w:sz w:val="23"/>
        </w:rPr>
        <w:t>М.:</w:t>
      </w:r>
      <w:r>
        <w:rPr>
          <w:color w:val="000009"/>
          <w:spacing w:val="-1"/>
          <w:sz w:val="23"/>
        </w:rPr>
        <w:t xml:space="preserve"> </w:t>
      </w:r>
      <w:r>
        <w:rPr>
          <w:color w:val="000009"/>
          <w:sz w:val="23"/>
        </w:rPr>
        <w:t>ООО</w:t>
      </w:r>
      <w:r>
        <w:rPr>
          <w:color w:val="000009"/>
          <w:spacing w:val="1"/>
          <w:sz w:val="23"/>
        </w:rPr>
        <w:t xml:space="preserve"> </w:t>
      </w:r>
      <w:r>
        <w:rPr>
          <w:color w:val="000009"/>
          <w:sz w:val="23"/>
        </w:rPr>
        <w:t>«Издательство</w:t>
      </w:r>
      <w:r>
        <w:rPr>
          <w:color w:val="000009"/>
          <w:spacing w:val="-4"/>
          <w:sz w:val="23"/>
        </w:rPr>
        <w:t xml:space="preserve"> </w:t>
      </w:r>
      <w:r>
        <w:rPr>
          <w:color w:val="000009"/>
          <w:sz w:val="23"/>
        </w:rPr>
        <w:t>АСТ», 2001.</w:t>
      </w:r>
    </w:p>
    <w:p w:rsidR="000E32AE" w:rsidRDefault="000E32AE" w:rsidP="000E32AE">
      <w:pPr>
        <w:pStyle w:val="a7"/>
        <w:numPr>
          <w:ilvl w:val="0"/>
          <w:numId w:val="5"/>
        </w:numPr>
        <w:tabs>
          <w:tab w:val="left" w:pos="1386"/>
        </w:tabs>
        <w:spacing w:line="274" w:lineRule="exact"/>
        <w:ind w:left="1385" w:hanging="287"/>
        <w:rPr>
          <w:color w:val="000009"/>
          <w:sz w:val="24"/>
        </w:rPr>
      </w:pPr>
      <w:r>
        <w:rPr>
          <w:color w:val="000009"/>
          <w:spacing w:val="-1"/>
          <w:sz w:val="24"/>
        </w:rPr>
        <w:t>Г.Г.Ерохина.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pacing w:val="-1"/>
          <w:sz w:val="24"/>
        </w:rPr>
        <w:t>Поурочные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pacing w:val="-1"/>
          <w:sz w:val="24"/>
        </w:rPr>
        <w:t>разработки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z w:val="24"/>
        </w:rPr>
        <w:t>по</w:t>
      </w:r>
      <w:r>
        <w:rPr>
          <w:color w:val="000009"/>
          <w:spacing w:val="-12"/>
          <w:sz w:val="24"/>
        </w:rPr>
        <w:t xml:space="preserve"> </w:t>
      </w:r>
      <w:r>
        <w:rPr>
          <w:color w:val="000009"/>
          <w:sz w:val="24"/>
        </w:rPr>
        <w:t>черчению.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z w:val="24"/>
        </w:rPr>
        <w:t>Универсальное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z w:val="24"/>
        </w:rPr>
        <w:t>издание.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z w:val="24"/>
        </w:rPr>
        <w:t>Москва,</w:t>
      </w:r>
    </w:p>
    <w:p w:rsidR="000E32AE" w:rsidRDefault="000E32AE" w:rsidP="000E32AE">
      <w:pPr>
        <w:pStyle w:val="a3"/>
      </w:pPr>
      <w:r>
        <w:rPr>
          <w:color w:val="000009"/>
          <w:spacing w:val="-1"/>
        </w:rPr>
        <w:t>«ВАКО».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2011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год.</w:t>
      </w:r>
    </w:p>
    <w:p w:rsidR="000E32AE" w:rsidRDefault="000E32AE" w:rsidP="000E32AE">
      <w:pPr>
        <w:pStyle w:val="a7"/>
        <w:numPr>
          <w:ilvl w:val="0"/>
          <w:numId w:val="5"/>
        </w:numPr>
        <w:tabs>
          <w:tab w:val="left" w:pos="1386"/>
        </w:tabs>
        <w:ind w:right="551" w:firstLine="566"/>
        <w:rPr>
          <w:color w:val="000009"/>
          <w:sz w:val="24"/>
        </w:rPr>
      </w:pPr>
      <w:r>
        <w:rPr>
          <w:color w:val="000009"/>
          <w:sz w:val="24"/>
        </w:rPr>
        <w:t>Карточки-задания</w:t>
      </w:r>
      <w:r>
        <w:rPr>
          <w:color w:val="000009"/>
          <w:spacing w:val="18"/>
          <w:sz w:val="24"/>
        </w:rPr>
        <w:t xml:space="preserve"> </w:t>
      </w:r>
      <w:r>
        <w:rPr>
          <w:color w:val="000009"/>
          <w:sz w:val="24"/>
        </w:rPr>
        <w:t>по</w:t>
      </w:r>
      <w:r>
        <w:rPr>
          <w:color w:val="000009"/>
          <w:spacing w:val="21"/>
          <w:sz w:val="24"/>
        </w:rPr>
        <w:t xml:space="preserve"> </w:t>
      </w:r>
      <w:r>
        <w:rPr>
          <w:color w:val="000009"/>
          <w:sz w:val="24"/>
        </w:rPr>
        <w:t>черчению:</w:t>
      </w:r>
      <w:r>
        <w:rPr>
          <w:color w:val="000009"/>
          <w:spacing w:val="22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19"/>
          <w:sz w:val="24"/>
        </w:rPr>
        <w:t xml:space="preserve"> </w:t>
      </w:r>
      <w:r>
        <w:rPr>
          <w:color w:val="000009"/>
          <w:sz w:val="24"/>
        </w:rPr>
        <w:t>2</w:t>
      </w:r>
      <w:r>
        <w:rPr>
          <w:color w:val="000009"/>
          <w:spacing w:val="19"/>
          <w:sz w:val="24"/>
        </w:rPr>
        <w:t xml:space="preserve"> </w:t>
      </w:r>
      <w:r>
        <w:rPr>
          <w:color w:val="000009"/>
          <w:sz w:val="24"/>
        </w:rPr>
        <w:t>ч.</w:t>
      </w:r>
      <w:r>
        <w:rPr>
          <w:color w:val="000009"/>
          <w:spacing w:val="21"/>
          <w:sz w:val="24"/>
        </w:rPr>
        <w:t xml:space="preserve"> </w:t>
      </w:r>
      <w:r>
        <w:rPr>
          <w:color w:val="000009"/>
          <w:sz w:val="24"/>
        </w:rPr>
        <w:t>Ч</w:t>
      </w:r>
      <w:r>
        <w:rPr>
          <w:color w:val="000009"/>
          <w:spacing w:val="21"/>
          <w:sz w:val="24"/>
        </w:rPr>
        <w:t xml:space="preserve"> </w:t>
      </w:r>
      <w:r>
        <w:rPr>
          <w:color w:val="000009"/>
          <w:sz w:val="24"/>
        </w:rPr>
        <w:t>1.:</w:t>
      </w:r>
      <w:r>
        <w:rPr>
          <w:color w:val="000009"/>
          <w:spacing w:val="17"/>
          <w:sz w:val="24"/>
        </w:rPr>
        <w:t xml:space="preserve"> </w:t>
      </w:r>
      <w:r>
        <w:rPr>
          <w:color w:val="000009"/>
          <w:sz w:val="24"/>
        </w:rPr>
        <w:t>Пособие</w:t>
      </w:r>
      <w:r>
        <w:rPr>
          <w:color w:val="000009"/>
          <w:spacing w:val="25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24"/>
          <w:sz w:val="24"/>
        </w:rPr>
        <w:t xml:space="preserve"> </w:t>
      </w:r>
      <w:r>
        <w:rPr>
          <w:color w:val="000009"/>
          <w:sz w:val="24"/>
        </w:rPr>
        <w:t>учителя</w:t>
      </w:r>
      <w:r>
        <w:rPr>
          <w:color w:val="000009"/>
          <w:spacing w:val="22"/>
          <w:sz w:val="24"/>
        </w:rPr>
        <w:t xml:space="preserve"> </w:t>
      </w:r>
      <w:r>
        <w:rPr>
          <w:color w:val="000009"/>
          <w:sz w:val="24"/>
        </w:rPr>
        <w:t>/</w:t>
      </w:r>
      <w:r>
        <w:rPr>
          <w:color w:val="000009"/>
          <w:spacing w:val="19"/>
          <w:sz w:val="24"/>
        </w:rPr>
        <w:t xml:space="preserve"> </w:t>
      </w:r>
      <w:proofErr w:type="spellStart"/>
      <w:r>
        <w:rPr>
          <w:color w:val="000009"/>
          <w:sz w:val="24"/>
        </w:rPr>
        <w:t>Степакова</w:t>
      </w:r>
      <w:proofErr w:type="spellEnd"/>
      <w:r>
        <w:rPr>
          <w:color w:val="000009"/>
          <w:spacing w:val="20"/>
          <w:sz w:val="24"/>
        </w:rPr>
        <w:t xml:space="preserve"> </w:t>
      </w:r>
      <w:r>
        <w:rPr>
          <w:color w:val="000009"/>
          <w:sz w:val="24"/>
        </w:rPr>
        <w:t>В.В.,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Анисимова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Л.Н.,</w:t>
      </w:r>
      <w:r>
        <w:rPr>
          <w:color w:val="000009"/>
          <w:spacing w:val="-9"/>
          <w:sz w:val="24"/>
        </w:rPr>
        <w:t xml:space="preserve"> </w:t>
      </w:r>
      <w:proofErr w:type="spellStart"/>
      <w:r>
        <w:rPr>
          <w:color w:val="000009"/>
          <w:sz w:val="24"/>
        </w:rPr>
        <w:t>Миначева</w:t>
      </w:r>
      <w:proofErr w:type="spellEnd"/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Р.М.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др.;</w:t>
      </w:r>
      <w:r>
        <w:rPr>
          <w:color w:val="000009"/>
          <w:spacing w:val="-6"/>
          <w:sz w:val="24"/>
        </w:rPr>
        <w:t xml:space="preserve"> </w:t>
      </w:r>
      <w:hyperlink r:id="rId5">
        <w:r>
          <w:rPr>
            <w:color w:val="000009"/>
            <w:sz w:val="24"/>
          </w:rPr>
          <w:t>под</w:t>
        </w:r>
        <w:r>
          <w:rPr>
            <w:color w:val="000009"/>
            <w:spacing w:val="-8"/>
            <w:sz w:val="24"/>
          </w:rPr>
          <w:t xml:space="preserve"> </w:t>
        </w:r>
        <w:proofErr w:type="spellStart"/>
        <w:r>
          <w:rPr>
            <w:color w:val="000009"/>
            <w:sz w:val="24"/>
          </w:rPr>
          <w:t>ред</w:t>
        </w:r>
        <w:proofErr w:type="gramStart"/>
        <w:r>
          <w:rPr>
            <w:color w:val="000009"/>
            <w:sz w:val="24"/>
          </w:rPr>
          <w:t>.С</w:t>
        </w:r>
        <w:proofErr w:type="gramEnd"/>
        <w:r>
          <w:rPr>
            <w:color w:val="000009"/>
            <w:sz w:val="24"/>
          </w:rPr>
          <w:t>тепаковой</w:t>
        </w:r>
        <w:proofErr w:type="spellEnd"/>
        <w:r>
          <w:rPr>
            <w:color w:val="000009"/>
            <w:spacing w:val="-8"/>
            <w:sz w:val="24"/>
          </w:rPr>
          <w:t xml:space="preserve"> </w:t>
        </w:r>
        <w:r>
          <w:rPr>
            <w:color w:val="000009"/>
            <w:sz w:val="24"/>
          </w:rPr>
          <w:t>В.В.-М.:</w:t>
        </w:r>
        <w:r>
          <w:rPr>
            <w:color w:val="000009"/>
            <w:spacing w:val="-8"/>
            <w:sz w:val="24"/>
          </w:rPr>
          <w:t xml:space="preserve"> </w:t>
        </w:r>
        <w:r>
          <w:rPr>
            <w:color w:val="000009"/>
            <w:sz w:val="24"/>
          </w:rPr>
          <w:t>Просвещение,</w:t>
        </w:r>
        <w:r>
          <w:rPr>
            <w:color w:val="000009"/>
            <w:spacing w:val="-7"/>
            <w:sz w:val="24"/>
          </w:rPr>
          <w:t xml:space="preserve"> </w:t>
        </w:r>
      </w:hyperlink>
      <w:r>
        <w:rPr>
          <w:color w:val="000009"/>
          <w:sz w:val="24"/>
        </w:rPr>
        <w:t>2004-160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с.</w:t>
      </w:r>
    </w:p>
    <w:p w:rsidR="000E32AE" w:rsidRDefault="000E32AE" w:rsidP="000E32AE">
      <w:pPr>
        <w:pStyle w:val="a7"/>
        <w:numPr>
          <w:ilvl w:val="0"/>
          <w:numId w:val="5"/>
        </w:numPr>
        <w:tabs>
          <w:tab w:val="left" w:pos="1386"/>
        </w:tabs>
        <w:spacing w:before="101"/>
        <w:ind w:right="551" w:firstLine="566"/>
        <w:rPr>
          <w:color w:val="000009"/>
          <w:sz w:val="24"/>
        </w:rPr>
      </w:pPr>
      <w:r>
        <w:rPr>
          <w:color w:val="000009"/>
          <w:sz w:val="24"/>
        </w:rPr>
        <w:t>Карточки-задания</w:t>
      </w:r>
      <w:r>
        <w:rPr>
          <w:color w:val="000009"/>
          <w:spacing w:val="18"/>
          <w:sz w:val="24"/>
        </w:rPr>
        <w:t xml:space="preserve"> </w:t>
      </w:r>
      <w:r>
        <w:rPr>
          <w:color w:val="000009"/>
          <w:sz w:val="24"/>
        </w:rPr>
        <w:t>по</w:t>
      </w:r>
      <w:r>
        <w:rPr>
          <w:color w:val="000009"/>
          <w:spacing w:val="21"/>
          <w:sz w:val="24"/>
        </w:rPr>
        <w:t xml:space="preserve"> </w:t>
      </w:r>
      <w:r>
        <w:rPr>
          <w:color w:val="000009"/>
          <w:sz w:val="24"/>
        </w:rPr>
        <w:t>черчению:</w:t>
      </w:r>
      <w:r>
        <w:rPr>
          <w:color w:val="000009"/>
          <w:spacing w:val="22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19"/>
          <w:sz w:val="24"/>
        </w:rPr>
        <w:t xml:space="preserve"> </w:t>
      </w:r>
      <w:r>
        <w:rPr>
          <w:color w:val="000009"/>
          <w:sz w:val="24"/>
        </w:rPr>
        <w:t>2</w:t>
      </w:r>
      <w:r>
        <w:rPr>
          <w:color w:val="000009"/>
          <w:spacing w:val="19"/>
          <w:sz w:val="24"/>
        </w:rPr>
        <w:t xml:space="preserve"> </w:t>
      </w:r>
      <w:r>
        <w:rPr>
          <w:color w:val="000009"/>
          <w:sz w:val="24"/>
        </w:rPr>
        <w:t>ч.</w:t>
      </w:r>
      <w:r>
        <w:rPr>
          <w:color w:val="000009"/>
          <w:spacing w:val="21"/>
          <w:sz w:val="24"/>
        </w:rPr>
        <w:t xml:space="preserve"> </w:t>
      </w:r>
      <w:r>
        <w:rPr>
          <w:color w:val="000009"/>
          <w:sz w:val="24"/>
        </w:rPr>
        <w:t>Ч</w:t>
      </w:r>
      <w:r>
        <w:rPr>
          <w:color w:val="000009"/>
          <w:spacing w:val="21"/>
          <w:sz w:val="24"/>
        </w:rPr>
        <w:t xml:space="preserve"> </w:t>
      </w:r>
      <w:r>
        <w:rPr>
          <w:color w:val="000009"/>
          <w:sz w:val="24"/>
        </w:rPr>
        <w:t>2.:</w:t>
      </w:r>
      <w:r>
        <w:rPr>
          <w:color w:val="000009"/>
          <w:spacing w:val="17"/>
          <w:sz w:val="24"/>
        </w:rPr>
        <w:t xml:space="preserve"> </w:t>
      </w:r>
      <w:r>
        <w:rPr>
          <w:color w:val="000009"/>
          <w:sz w:val="24"/>
        </w:rPr>
        <w:t>Пособие</w:t>
      </w:r>
      <w:r>
        <w:rPr>
          <w:color w:val="000009"/>
          <w:spacing w:val="20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24"/>
          <w:sz w:val="24"/>
        </w:rPr>
        <w:t xml:space="preserve"> </w:t>
      </w:r>
      <w:r>
        <w:rPr>
          <w:color w:val="000009"/>
          <w:sz w:val="24"/>
        </w:rPr>
        <w:t>учителя</w:t>
      </w:r>
      <w:r>
        <w:rPr>
          <w:color w:val="000009"/>
          <w:spacing w:val="22"/>
          <w:sz w:val="24"/>
        </w:rPr>
        <w:t xml:space="preserve"> </w:t>
      </w:r>
      <w:r>
        <w:rPr>
          <w:color w:val="000009"/>
          <w:sz w:val="24"/>
        </w:rPr>
        <w:t>/</w:t>
      </w:r>
      <w:r>
        <w:rPr>
          <w:color w:val="000009"/>
          <w:spacing w:val="19"/>
          <w:sz w:val="24"/>
        </w:rPr>
        <w:t xml:space="preserve"> </w:t>
      </w:r>
      <w:proofErr w:type="spellStart"/>
      <w:r>
        <w:rPr>
          <w:color w:val="000009"/>
          <w:sz w:val="24"/>
        </w:rPr>
        <w:t>Степакова</w:t>
      </w:r>
      <w:proofErr w:type="spellEnd"/>
      <w:r>
        <w:rPr>
          <w:color w:val="000009"/>
          <w:spacing w:val="27"/>
          <w:sz w:val="24"/>
        </w:rPr>
        <w:t xml:space="preserve"> </w:t>
      </w:r>
      <w:r>
        <w:rPr>
          <w:color w:val="000009"/>
          <w:sz w:val="24"/>
        </w:rPr>
        <w:t>В.В.,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Анисимова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Л.Н.,</w:t>
      </w:r>
      <w:r>
        <w:rPr>
          <w:color w:val="000009"/>
          <w:spacing w:val="-4"/>
          <w:sz w:val="24"/>
        </w:rPr>
        <w:t xml:space="preserve"> </w:t>
      </w:r>
      <w:proofErr w:type="spellStart"/>
      <w:r>
        <w:rPr>
          <w:color w:val="000009"/>
          <w:sz w:val="24"/>
        </w:rPr>
        <w:t>Гервер</w:t>
      </w:r>
      <w:proofErr w:type="spellEnd"/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В.А.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др.;</w:t>
      </w:r>
      <w:r>
        <w:rPr>
          <w:color w:val="000009"/>
          <w:spacing w:val="-1"/>
          <w:sz w:val="24"/>
        </w:rPr>
        <w:t xml:space="preserve"> </w:t>
      </w:r>
      <w:hyperlink r:id="rId6">
        <w:r>
          <w:rPr>
            <w:color w:val="000009"/>
            <w:sz w:val="24"/>
          </w:rPr>
          <w:t>под</w:t>
        </w:r>
        <w:r>
          <w:rPr>
            <w:color w:val="000009"/>
            <w:spacing w:val="-3"/>
            <w:sz w:val="24"/>
          </w:rPr>
          <w:t xml:space="preserve"> </w:t>
        </w:r>
        <w:r>
          <w:rPr>
            <w:color w:val="000009"/>
            <w:sz w:val="24"/>
          </w:rPr>
          <w:t>ред.</w:t>
        </w:r>
        <w:r>
          <w:rPr>
            <w:color w:val="000009"/>
            <w:spacing w:val="-4"/>
            <w:sz w:val="24"/>
          </w:rPr>
          <w:t xml:space="preserve"> </w:t>
        </w:r>
        <w:proofErr w:type="spellStart"/>
        <w:r>
          <w:rPr>
            <w:color w:val="000009"/>
            <w:sz w:val="24"/>
          </w:rPr>
          <w:t>Степаковой</w:t>
        </w:r>
        <w:proofErr w:type="spellEnd"/>
        <w:r>
          <w:rPr>
            <w:color w:val="000009"/>
            <w:spacing w:val="-3"/>
            <w:sz w:val="24"/>
          </w:rPr>
          <w:t xml:space="preserve"> </w:t>
        </w:r>
        <w:r>
          <w:rPr>
            <w:color w:val="000009"/>
            <w:sz w:val="24"/>
          </w:rPr>
          <w:t>В.В.-</w:t>
        </w:r>
        <w:r>
          <w:rPr>
            <w:color w:val="000009"/>
            <w:spacing w:val="-5"/>
            <w:sz w:val="24"/>
          </w:rPr>
          <w:t xml:space="preserve"> </w:t>
        </w:r>
        <w:r>
          <w:rPr>
            <w:color w:val="000009"/>
            <w:sz w:val="24"/>
          </w:rPr>
          <w:t>М.:</w:t>
        </w:r>
        <w:r>
          <w:rPr>
            <w:color w:val="000009"/>
            <w:spacing w:val="-4"/>
            <w:sz w:val="24"/>
          </w:rPr>
          <w:t xml:space="preserve"> </w:t>
        </w:r>
        <w:r>
          <w:rPr>
            <w:color w:val="000009"/>
            <w:sz w:val="24"/>
          </w:rPr>
          <w:t>Просвещение,</w:t>
        </w:r>
      </w:hyperlink>
      <w:r>
        <w:rPr>
          <w:color w:val="000009"/>
          <w:sz w:val="24"/>
        </w:rPr>
        <w:t>2005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-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64</w:t>
      </w:r>
      <w:r>
        <w:rPr>
          <w:color w:val="000009"/>
          <w:spacing w:val="-3"/>
          <w:sz w:val="24"/>
        </w:rPr>
        <w:t xml:space="preserve"> </w:t>
      </w:r>
      <w:proofErr w:type="gramStart"/>
      <w:r>
        <w:rPr>
          <w:color w:val="000009"/>
          <w:sz w:val="24"/>
        </w:rPr>
        <w:t>с</w:t>
      </w:r>
      <w:proofErr w:type="gramEnd"/>
    </w:p>
    <w:p w:rsidR="000E32AE" w:rsidRDefault="000E32AE" w:rsidP="000E32AE">
      <w:pPr>
        <w:pStyle w:val="Heading1"/>
        <w:spacing w:before="5"/>
        <w:ind w:left="1934"/>
      </w:pPr>
      <w:r>
        <w:rPr>
          <w:color w:val="000009"/>
        </w:rPr>
        <w:t>Материально-технические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информационно-технические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ресурсы:</w:t>
      </w:r>
    </w:p>
    <w:p w:rsidR="000E32AE" w:rsidRDefault="000E32AE" w:rsidP="000E32AE">
      <w:pPr>
        <w:pStyle w:val="a3"/>
        <w:ind w:left="1099" w:right="5490"/>
      </w:pPr>
      <w:r>
        <w:rPr>
          <w:color w:val="000009"/>
        </w:rPr>
        <w:t>Пособия к уроку (модели, таблицы)</w:t>
      </w:r>
      <w:r>
        <w:rPr>
          <w:color w:val="000009"/>
          <w:spacing w:val="1"/>
        </w:rPr>
        <w:t xml:space="preserve"> </w:t>
      </w:r>
      <w:proofErr w:type="spellStart"/>
      <w:r>
        <w:t>Мультимедийные</w:t>
      </w:r>
      <w:proofErr w:type="spellEnd"/>
      <w:r>
        <w:rPr>
          <w:spacing w:val="-15"/>
        </w:rPr>
        <w:t xml:space="preserve"> </w:t>
      </w:r>
      <w:r>
        <w:t>презентации</w:t>
      </w:r>
      <w:r>
        <w:rPr>
          <w:spacing w:val="-13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темам</w:t>
      </w:r>
    </w:p>
    <w:p w:rsidR="000E32AE" w:rsidRDefault="000E32AE" w:rsidP="000E32AE">
      <w:pPr>
        <w:pStyle w:val="a3"/>
        <w:ind w:left="1099" w:right="4827"/>
      </w:pPr>
      <w:r>
        <w:rPr>
          <w:color w:val="000009"/>
        </w:rPr>
        <w:t>Графические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контрольные</w:t>
      </w:r>
      <w:r>
        <w:rPr>
          <w:color w:val="000009"/>
          <w:spacing w:val="-13"/>
        </w:rPr>
        <w:t xml:space="preserve"> </w:t>
      </w:r>
      <w:r>
        <w:rPr>
          <w:color w:val="000009"/>
        </w:rPr>
        <w:t>работы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учащихся.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Карточки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задания</w:t>
      </w:r>
    </w:p>
    <w:p w:rsidR="000E32AE" w:rsidRDefault="000E32AE" w:rsidP="000E32AE"/>
    <w:p w:rsidR="008D0327" w:rsidRDefault="008D0327" w:rsidP="008D0327">
      <w:pPr>
        <w:pStyle w:val="a3"/>
        <w:spacing w:before="6"/>
        <w:ind w:left="0"/>
        <w:rPr>
          <w:sz w:val="13"/>
        </w:rPr>
      </w:pPr>
    </w:p>
    <w:p w:rsidR="008D0327" w:rsidRDefault="008D0327" w:rsidP="008D0327">
      <w:pPr>
        <w:pStyle w:val="Heading1"/>
        <w:spacing w:before="3"/>
        <w:ind w:left="1020"/>
      </w:pPr>
      <w:r>
        <w:t>Аппаратные</w:t>
      </w:r>
      <w:r>
        <w:rPr>
          <w:spacing w:val="-9"/>
        </w:rPr>
        <w:t xml:space="preserve"> </w:t>
      </w:r>
      <w:r>
        <w:t>средства</w:t>
      </w:r>
    </w:p>
    <w:p w:rsidR="008D0327" w:rsidRDefault="008D0327" w:rsidP="008D0327">
      <w:pPr>
        <w:pStyle w:val="a3"/>
        <w:ind w:left="1099" w:right="6023"/>
      </w:pPr>
      <w:r>
        <w:t>одно</w:t>
      </w:r>
      <w:r>
        <w:rPr>
          <w:spacing w:val="-12"/>
        </w:rPr>
        <w:t xml:space="preserve"> </w:t>
      </w:r>
      <w:r>
        <w:t>рабочее</w:t>
      </w:r>
      <w:r>
        <w:rPr>
          <w:spacing w:val="-11"/>
        </w:rPr>
        <w:t xml:space="preserve"> </w:t>
      </w:r>
      <w:r>
        <w:t>место</w:t>
      </w:r>
      <w:r>
        <w:rPr>
          <w:spacing w:val="-12"/>
        </w:rPr>
        <w:t xml:space="preserve"> </w:t>
      </w:r>
      <w:r>
        <w:t>преподавателя;</w:t>
      </w:r>
      <w:r>
        <w:rPr>
          <w:spacing w:val="-57"/>
        </w:rPr>
        <w:t xml:space="preserve"> </w:t>
      </w:r>
      <w:proofErr w:type="spellStart"/>
      <w:r>
        <w:t>мультимедийный</w:t>
      </w:r>
      <w:proofErr w:type="spellEnd"/>
      <w:r>
        <w:t xml:space="preserve"> проектор;</w:t>
      </w:r>
      <w:r>
        <w:rPr>
          <w:spacing w:val="1"/>
        </w:rPr>
        <w:t xml:space="preserve"> </w:t>
      </w:r>
      <w:r>
        <w:t>принтер;</w:t>
      </w:r>
    </w:p>
    <w:p w:rsidR="008D0327" w:rsidRDefault="008D0327" w:rsidP="008D0327">
      <w:pPr>
        <w:pStyle w:val="a3"/>
        <w:ind w:left="1099"/>
      </w:pPr>
      <w:r>
        <w:t>сканер;</w:t>
      </w:r>
    </w:p>
    <w:p w:rsidR="008D0327" w:rsidRDefault="008D0327" w:rsidP="008D0327">
      <w:pPr>
        <w:pStyle w:val="a3"/>
        <w:ind w:left="1099" w:right="2979"/>
      </w:pPr>
      <w:r>
        <w:t>акустические</w:t>
      </w:r>
      <w:r>
        <w:rPr>
          <w:spacing w:val="-9"/>
        </w:rPr>
        <w:t xml:space="preserve"> </w:t>
      </w:r>
      <w:r>
        <w:t>колонки</w:t>
      </w:r>
      <w:r>
        <w:rPr>
          <w:spacing w:val="-8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t>составе</w:t>
      </w:r>
      <w:r>
        <w:rPr>
          <w:spacing w:val="-10"/>
        </w:rPr>
        <w:t xml:space="preserve"> </w:t>
      </w:r>
      <w:r>
        <w:t>рабочего</w:t>
      </w:r>
      <w:r>
        <w:rPr>
          <w:spacing w:val="-8"/>
        </w:rPr>
        <w:t xml:space="preserve"> </w:t>
      </w:r>
      <w:r>
        <w:t>места</w:t>
      </w:r>
      <w:r>
        <w:rPr>
          <w:spacing w:val="-8"/>
        </w:rPr>
        <w:t xml:space="preserve"> </w:t>
      </w:r>
      <w:r>
        <w:t>преподавателя);</w:t>
      </w:r>
      <w:r>
        <w:rPr>
          <w:spacing w:val="-57"/>
        </w:rPr>
        <w:t xml:space="preserve"> </w:t>
      </w:r>
      <w:r>
        <w:t>локальная</w:t>
      </w:r>
      <w:r>
        <w:rPr>
          <w:spacing w:val="-1"/>
        </w:rPr>
        <w:t xml:space="preserve"> </w:t>
      </w:r>
      <w:r>
        <w:t>сеть; глобальная сеть.</w:t>
      </w:r>
    </w:p>
    <w:p w:rsidR="00067897" w:rsidRDefault="00067897"/>
    <w:sectPr w:rsidR="00067897" w:rsidSect="0012798C">
      <w:pgSz w:w="11910" w:h="16840"/>
      <w:pgMar w:top="1120" w:right="580" w:bottom="28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172E"/>
    <w:multiLevelType w:val="hybridMultilevel"/>
    <w:tmpl w:val="0EA88A6C"/>
    <w:lvl w:ilvl="0" w:tplc="E4CADFEC">
      <w:numFmt w:val="bullet"/>
      <w:lvlText w:val="-"/>
      <w:lvlJc w:val="left"/>
      <w:pPr>
        <w:ind w:left="532" w:hanging="142"/>
      </w:pPr>
      <w:rPr>
        <w:rFonts w:ascii="Times New Roman" w:eastAsia="Times New Roman" w:hAnsi="Times New Roman" w:cs="Times New Roman" w:hint="default"/>
        <w:color w:val="000009"/>
        <w:w w:val="99"/>
        <w:sz w:val="24"/>
        <w:szCs w:val="24"/>
        <w:lang w:val="ru-RU" w:eastAsia="en-US" w:bidi="ar-SA"/>
      </w:rPr>
    </w:lvl>
    <w:lvl w:ilvl="1" w:tplc="1416E07E">
      <w:numFmt w:val="bullet"/>
      <w:lvlText w:val="-"/>
      <w:lvlJc w:val="left"/>
      <w:pPr>
        <w:ind w:left="532" w:hanging="142"/>
      </w:pPr>
      <w:rPr>
        <w:rFonts w:ascii="Times New Roman" w:eastAsia="Times New Roman" w:hAnsi="Times New Roman" w:cs="Times New Roman" w:hint="default"/>
        <w:color w:val="000009"/>
        <w:w w:val="99"/>
        <w:sz w:val="24"/>
        <w:szCs w:val="24"/>
        <w:lang w:val="ru-RU" w:eastAsia="en-US" w:bidi="ar-SA"/>
      </w:rPr>
    </w:lvl>
    <w:lvl w:ilvl="2" w:tplc="CD34DE1C">
      <w:numFmt w:val="bullet"/>
      <w:lvlText w:val="•"/>
      <w:lvlJc w:val="left"/>
      <w:pPr>
        <w:ind w:left="2577" w:hanging="142"/>
      </w:pPr>
      <w:rPr>
        <w:rFonts w:hint="default"/>
        <w:lang w:val="ru-RU" w:eastAsia="en-US" w:bidi="ar-SA"/>
      </w:rPr>
    </w:lvl>
    <w:lvl w:ilvl="3" w:tplc="7ACEB6D2">
      <w:numFmt w:val="bullet"/>
      <w:lvlText w:val="•"/>
      <w:lvlJc w:val="left"/>
      <w:pPr>
        <w:ind w:left="3595" w:hanging="142"/>
      </w:pPr>
      <w:rPr>
        <w:rFonts w:hint="default"/>
        <w:lang w:val="ru-RU" w:eastAsia="en-US" w:bidi="ar-SA"/>
      </w:rPr>
    </w:lvl>
    <w:lvl w:ilvl="4" w:tplc="38E64862">
      <w:numFmt w:val="bullet"/>
      <w:lvlText w:val="•"/>
      <w:lvlJc w:val="left"/>
      <w:pPr>
        <w:ind w:left="4614" w:hanging="142"/>
      </w:pPr>
      <w:rPr>
        <w:rFonts w:hint="default"/>
        <w:lang w:val="ru-RU" w:eastAsia="en-US" w:bidi="ar-SA"/>
      </w:rPr>
    </w:lvl>
    <w:lvl w:ilvl="5" w:tplc="2B748178">
      <w:numFmt w:val="bullet"/>
      <w:lvlText w:val="•"/>
      <w:lvlJc w:val="left"/>
      <w:pPr>
        <w:ind w:left="5633" w:hanging="142"/>
      </w:pPr>
      <w:rPr>
        <w:rFonts w:hint="default"/>
        <w:lang w:val="ru-RU" w:eastAsia="en-US" w:bidi="ar-SA"/>
      </w:rPr>
    </w:lvl>
    <w:lvl w:ilvl="6" w:tplc="46885FAA">
      <w:numFmt w:val="bullet"/>
      <w:lvlText w:val="•"/>
      <w:lvlJc w:val="left"/>
      <w:pPr>
        <w:ind w:left="6651" w:hanging="142"/>
      </w:pPr>
      <w:rPr>
        <w:rFonts w:hint="default"/>
        <w:lang w:val="ru-RU" w:eastAsia="en-US" w:bidi="ar-SA"/>
      </w:rPr>
    </w:lvl>
    <w:lvl w:ilvl="7" w:tplc="8132E6C6">
      <w:numFmt w:val="bullet"/>
      <w:lvlText w:val="•"/>
      <w:lvlJc w:val="left"/>
      <w:pPr>
        <w:ind w:left="7670" w:hanging="142"/>
      </w:pPr>
      <w:rPr>
        <w:rFonts w:hint="default"/>
        <w:lang w:val="ru-RU" w:eastAsia="en-US" w:bidi="ar-SA"/>
      </w:rPr>
    </w:lvl>
    <w:lvl w:ilvl="8" w:tplc="BD7482A2">
      <w:numFmt w:val="bullet"/>
      <w:lvlText w:val="•"/>
      <w:lvlJc w:val="left"/>
      <w:pPr>
        <w:ind w:left="8689" w:hanging="142"/>
      </w:pPr>
      <w:rPr>
        <w:rFonts w:hint="default"/>
        <w:lang w:val="ru-RU" w:eastAsia="en-US" w:bidi="ar-SA"/>
      </w:rPr>
    </w:lvl>
  </w:abstractNum>
  <w:abstractNum w:abstractNumId="1">
    <w:nsid w:val="07BC6717"/>
    <w:multiLevelType w:val="hybridMultilevel"/>
    <w:tmpl w:val="52D4F4E4"/>
    <w:lvl w:ilvl="0" w:tplc="5776E34C">
      <w:start w:val="1"/>
      <w:numFmt w:val="decimal"/>
      <w:lvlText w:val="%1."/>
      <w:lvlJc w:val="left"/>
      <w:pPr>
        <w:ind w:left="1846" w:hanging="286"/>
      </w:pPr>
      <w:rPr>
        <w:rFonts w:ascii="Times New Roman" w:eastAsia="Times New Roman" w:hAnsi="Times New Roman" w:cs="Times New Roman" w:hint="default"/>
        <w:color w:val="000009"/>
        <w:w w:val="100"/>
        <w:sz w:val="24"/>
        <w:szCs w:val="24"/>
        <w:lang w:val="ru-RU" w:eastAsia="en-US" w:bidi="ar-SA"/>
      </w:rPr>
    </w:lvl>
    <w:lvl w:ilvl="1" w:tplc="8AA43D6C">
      <w:numFmt w:val="bullet"/>
      <w:lvlText w:val="•"/>
      <w:lvlJc w:val="left"/>
      <w:pPr>
        <w:ind w:left="2775" w:hanging="286"/>
      </w:pPr>
      <w:rPr>
        <w:rFonts w:hint="default"/>
        <w:lang w:val="ru-RU" w:eastAsia="en-US" w:bidi="ar-SA"/>
      </w:rPr>
    </w:lvl>
    <w:lvl w:ilvl="2" w:tplc="A4A25F60">
      <w:numFmt w:val="bullet"/>
      <w:lvlText w:val="•"/>
      <w:lvlJc w:val="left"/>
      <w:pPr>
        <w:ind w:left="3710" w:hanging="286"/>
      </w:pPr>
      <w:rPr>
        <w:rFonts w:hint="default"/>
        <w:lang w:val="ru-RU" w:eastAsia="en-US" w:bidi="ar-SA"/>
      </w:rPr>
    </w:lvl>
    <w:lvl w:ilvl="3" w:tplc="410851D2">
      <w:numFmt w:val="bullet"/>
      <w:lvlText w:val="•"/>
      <w:lvlJc w:val="left"/>
      <w:pPr>
        <w:ind w:left="4644" w:hanging="286"/>
      </w:pPr>
      <w:rPr>
        <w:rFonts w:hint="default"/>
        <w:lang w:val="ru-RU" w:eastAsia="en-US" w:bidi="ar-SA"/>
      </w:rPr>
    </w:lvl>
    <w:lvl w:ilvl="4" w:tplc="5F687718">
      <w:numFmt w:val="bullet"/>
      <w:lvlText w:val="•"/>
      <w:lvlJc w:val="left"/>
      <w:pPr>
        <w:ind w:left="5579" w:hanging="286"/>
      </w:pPr>
      <w:rPr>
        <w:rFonts w:hint="default"/>
        <w:lang w:val="ru-RU" w:eastAsia="en-US" w:bidi="ar-SA"/>
      </w:rPr>
    </w:lvl>
    <w:lvl w:ilvl="5" w:tplc="6EEE1AE0">
      <w:numFmt w:val="bullet"/>
      <w:lvlText w:val="•"/>
      <w:lvlJc w:val="left"/>
      <w:pPr>
        <w:ind w:left="6514" w:hanging="286"/>
      </w:pPr>
      <w:rPr>
        <w:rFonts w:hint="default"/>
        <w:lang w:val="ru-RU" w:eastAsia="en-US" w:bidi="ar-SA"/>
      </w:rPr>
    </w:lvl>
    <w:lvl w:ilvl="6" w:tplc="42AAC11C">
      <w:numFmt w:val="bullet"/>
      <w:lvlText w:val="•"/>
      <w:lvlJc w:val="left"/>
      <w:pPr>
        <w:ind w:left="7448" w:hanging="286"/>
      </w:pPr>
      <w:rPr>
        <w:rFonts w:hint="default"/>
        <w:lang w:val="ru-RU" w:eastAsia="en-US" w:bidi="ar-SA"/>
      </w:rPr>
    </w:lvl>
    <w:lvl w:ilvl="7" w:tplc="CDB64F12">
      <w:numFmt w:val="bullet"/>
      <w:lvlText w:val="•"/>
      <w:lvlJc w:val="left"/>
      <w:pPr>
        <w:ind w:left="8383" w:hanging="286"/>
      </w:pPr>
      <w:rPr>
        <w:rFonts w:hint="default"/>
        <w:lang w:val="ru-RU" w:eastAsia="en-US" w:bidi="ar-SA"/>
      </w:rPr>
    </w:lvl>
    <w:lvl w:ilvl="8" w:tplc="C4E8A266">
      <w:numFmt w:val="bullet"/>
      <w:lvlText w:val="•"/>
      <w:lvlJc w:val="left"/>
      <w:pPr>
        <w:ind w:left="9318" w:hanging="286"/>
      </w:pPr>
      <w:rPr>
        <w:rFonts w:hint="default"/>
        <w:lang w:val="ru-RU" w:eastAsia="en-US" w:bidi="ar-SA"/>
      </w:rPr>
    </w:lvl>
  </w:abstractNum>
  <w:abstractNum w:abstractNumId="2">
    <w:nsid w:val="1CA9455C"/>
    <w:multiLevelType w:val="singleLevel"/>
    <w:tmpl w:val="21729D12"/>
    <w:lvl w:ilvl="0">
      <w:start w:val="4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3">
    <w:nsid w:val="21932A2B"/>
    <w:multiLevelType w:val="hybridMultilevel"/>
    <w:tmpl w:val="FF6C7B82"/>
    <w:lvl w:ilvl="0" w:tplc="AD2C1B0A">
      <w:start w:val="1"/>
      <w:numFmt w:val="decimal"/>
      <w:lvlText w:val="%1."/>
      <w:lvlJc w:val="left"/>
      <w:pPr>
        <w:ind w:left="1253" w:hanging="360"/>
        <w:jc w:val="right"/>
      </w:pPr>
      <w:rPr>
        <w:rFonts w:hint="default"/>
        <w:w w:val="100"/>
        <w:lang w:val="ru-RU" w:eastAsia="en-US" w:bidi="ar-SA"/>
      </w:rPr>
    </w:lvl>
    <w:lvl w:ilvl="1" w:tplc="C70CAF28">
      <w:numFmt w:val="bullet"/>
      <w:lvlText w:val="•"/>
      <w:lvlJc w:val="left"/>
      <w:pPr>
        <w:ind w:left="2206" w:hanging="360"/>
      </w:pPr>
      <w:rPr>
        <w:rFonts w:hint="default"/>
        <w:lang w:val="ru-RU" w:eastAsia="en-US" w:bidi="ar-SA"/>
      </w:rPr>
    </w:lvl>
    <w:lvl w:ilvl="2" w:tplc="4782928E">
      <w:numFmt w:val="bullet"/>
      <w:lvlText w:val="•"/>
      <w:lvlJc w:val="left"/>
      <w:pPr>
        <w:ind w:left="3153" w:hanging="360"/>
      </w:pPr>
      <w:rPr>
        <w:rFonts w:hint="default"/>
        <w:lang w:val="ru-RU" w:eastAsia="en-US" w:bidi="ar-SA"/>
      </w:rPr>
    </w:lvl>
    <w:lvl w:ilvl="3" w:tplc="E938CC60">
      <w:numFmt w:val="bullet"/>
      <w:lvlText w:val="•"/>
      <w:lvlJc w:val="left"/>
      <w:pPr>
        <w:ind w:left="4099" w:hanging="360"/>
      </w:pPr>
      <w:rPr>
        <w:rFonts w:hint="default"/>
        <w:lang w:val="ru-RU" w:eastAsia="en-US" w:bidi="ar-SA"/>
      </w:rPr>
    </w:lvl>
    <w:lvl w:ilvl="4" w:tplc="0AACA4CE">
      <w:numFmt w:val="bullet"/>
      <w:lvlText w:val="•"/>
      <w:lvlJc w:val="left"/>
      <w:pPr>
        <w:ind w:left="5046" w:hanging="360"/>
      </w:pPr>
      <w:rPr>
        <w:rFonts w:hint="default"/>
        <w:lang w:val="ru-RU" w:eastAsia="en-US" w:bidi="ar-SA"/>
      </w:rPr>
    </w:lvl>
    <w:lvl w:ilvl="5" w:tplc="1E560F0A">
      <w:numFmt w:val="bullet"/>
      <w:lvlText w:val="•"/>
      <w:lvlJc w:val="left"/>
      <w:pPr>
        <w:ind w:left="5993" w:hanging="360"/>
      </w:pPr>
      <w:rPr>
        <w:rFonts w:hint="default"/>
        <w:lang w:val="ru-RU" w:eastAsia="en-US" w:bidi="ar-SA"/>
      </w:rPr>
    </w:lvl>
    <w:lvl w:ilvl="6" w:tplc="73C4BE24">
      <w:numFmt w:val="bullet"/>
      <w:lvlText w:val="•"/>
      <w:lvlJc w:val="left"/>
      <w:pPr>
        <w:ind w:left="6939" w:hanging="360"/>
      </w:pPr>
      <w:rPr>
        <w:rFonts w:hint="default"/>
        <w:lang w:val="ru-RU" w:eastAsia="en-US" w:bidi="ar-SA"/>
      </w:rPr>
    </w:lvl>
    <w:lvl w:ilvl="7" w:tplc="EA484B72">
      <w:numFmt w:val="bullet"/>
      <w:lvlText w:val="•"/>
      <w:lvlJc w:val="left"/>
      <w:pPr>
        <w:ind w:left="7886" w:hanging="360"/>
      </w:pPr>
      <w:rPr>
        <w:rFonts w:hint="default"/>
        <w:lang w:val="ru-RU" w:eastAsia="en-US" w:bidi="ar-SA"/>
      </w:rPr>
    </w:lvl>
    <w:lvl w:ilvl="8" w:tplc="B6E027E6">
      <w:numFmt w:val="bullet"/>
      <w:lvlText w:val="•"/>
      <w:lvlJc w:val="left"/>
      <w:pPr>
        <w:ind w:left="8833" w:hanging="360"/>
      </w:pPr>
      <w:rPr>
        <w:rFonts w:hint="default"/>
        <w:lang w:val="ru-RU" w:eastAsia="en-US" w:bidi="ar-SA"/>
      </w:rPr>
    </w:lvl>
  </w:abstractNum>
  <w:abstractNum w:abstractNumId="4">
    <w:nsid w:val="255A28B5"/>
    <w:multiLevelType w:val="hybridMultilevel"/>
    <w:tmpl w:val="B81E00AE"/>
    <w:lvl w:ilvl="0" w:tplc="0419000F">
      <w:start w:val="1"/>
      <w:numFmt w:val="decimal"/>
      <w:lvlText w:val="%1."/>
      <w:lvlJc w:val="left"/>
      <w:pPr>
        <w:ind w:left="1335" w:hanging="360"/>
      </w:p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5">
    <w:nsid w:val="2AD60AB8"/>
    <w:multiLevelType w:val="singleLevel"/>
    <w:tmpl w:val="08366B6A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6">
    <w:nsid w:val="2FDA73C0"/>
    <w:multiLevelType w:val="hybridMultilevel"/>
    <w:tmpl w:val="9C7E1A8E"/>
    <w:lvl w:ilvl="0" w:tplc="22E284B0">
      <w:start w:val="1"/>
      <w:numFmt w:val="decimal"/>
      <w:lvlText w:val="%1."/>
      <w:lvlJc w:val="left"/>
      <w:pPr>
        <w:ind w:left="1385" w:hanging="286"/>
      </w:pPr>
      <w:rPr>
        <w:rFonts w:hint="default"/>
        <w:w w:val="100"/>
        <w:lang w:val="ru-RU" w:eastAsia="en-US" w:bidi="ar-SA"/>
      </w:rPr>
    </w:lvl>
    <w:lvl w:ilvl="1" w:tplc="D96A33A0">
      <w:start w:val="4"/>
      <w:numFmt w:val="decimal"/>
      <w:lvlText w:val="%2."/>
      <w:lvlJc w:val="left"/>
      <w:pPr>
        <w:ind w:left="3358" w:hanging="240"/>
        <w:jc w:val="right"/>
      </w:pPr>
      <w:rPr>
        <w:rFonts w:hint="default"/>
        <w:b/>
        <w:bCs/>
        <w:w w:val="100"/>
        <w:lang w:val="ru-RU" w:eastAsia="en-US" w:bidi="ar-SA"/>
      </w:rPr>
    </w:lvl>
    <w:lvl w:ilvl="2" w:tplc="07CED422">
      <w:numFmt w:val="bullet"/>
      <w:lvlText w:val="•"/>
      <w:lvlJc w:val="left"/>
      <w:pPr>
        <w:ind w:left="5380" w:hanging="240"/>
      </w:pPr>
      <w:rPr>
        <w:rFonts w:hint="default"/>
        <w:lang w:val="ru-RU" w:eastAsia="en-US" w:bidi="ar-SA"/>
      </w:rPr>
    </w:lvl>
    <w:lvl w:ilvl="3" w:tplc="B41AEC34">
      <w:numFmt w:val="bullet"/>
      <w:lvlText w:val="•"/>
      <w:lvlJc w:val="left"/>
      <w:pPr>
        <w:ind w:left="6048" w:hanging="240"/>
      </w:pPr>
      <w:rPr>
        <w:rFonts w:hint="default"/>
        <w:lang w:val="ru-RU" w:eastAsia="en-US" w:bidi="ar-SA"/>
      </w:rPr>
    </w:lvl>
    <w:lvl w:ilvl="4" w:tplc="2C763464">
      <w:numFmt w:val="bullet"/>
      <w:lvlText w:val="•"/>
      <w:lvlJc w:val="left"/>
      <w:pPr>
        <w:ind w:left="6716" w:hanging="240"/>
      </w:pPr>
      <w:rPr>
        <w:rFonts w:hint="default"/>
        <w:lang w:val="ru-RU" w:eastAsia="en-US" w:bidi="ar-SA"/>
      </w:rPr>
    </w:lvl>
    <w:lvl w:ilvl="5" w:tplc="3BAA3980">
      <w:numFmt w:val="bullet"/>
      <w:lvlText w:val="•"/>
      <w:lvlJc w:val="left"/>
      <w:pPr>
        <w:ind w:left="7384" w:hanging="240"/>
      </w:pPr>
      <w:rPr>
        <w:rFonts w:hint="default"/>
        <w:lang w:val="ru-RU" w:eastAsia="en-US" w:bidi="ar-SA"/>
      </w:rPr>
    </w:lvl>
    <w:lvl w:ilvl="6" w:tplc="30385416">
      <w:numFmt w:val="bullet"/>
      <w:lvlText w:val="•"/>
      <w:lvlJc w:val="left"/>
      <w:pPr>
        <w:ind w:left="8053" w:hanging="240"/>
      </w:pPr>
      <w:rPr>
        <w:rFonts w:hint="default"/>
        <w:lang w:val="ru-RU" w:eastAsia="en-US" w:bidi="ar-SA"/>
      </w:rPr>
    </w:lvl>
    <w:lvl w:ilvl="7" w:tplc="6BB80F1E">
      <w:numFmt w:val="bullet"/>
      <w:lvlText w:val="•"/>
      <w:lvlJc w:val="left"/>
      <w:pPr>
        <w:ind w:left="8721" w:hanging="240"/>
      </w:pPr>
      <w:rPr>
        <w:rFonts w:hint="default"/>
        <w:lang w:val="ru-RU" w:eastAsia="en-US" w:bidi="ar-SA"/>
      </w:rPr>
    </w:lvl>
    <w:lvl w:ilvl="8" w:tplc="483693F2">
      <w:numFmt w:val="bullet"/>
      <w:lvlText w:val="•"/>
      <w:lvlJc w:val="left"/>
      <w:pPr>
        <w:ind w:left="9389" w:hanging="240"/>
      </w:pPr>
      <w:rPr>
        <w:rFonts w:hint="default"/>
        <w:lang w:val="ru-RU" w:eastAsia="en-US" w:bidi="ar-SA"/>
      </w:rPr>
    </w:lvl>
  </w:abstractNum>
  <w:abstractNum w:abstractNumId="7">
    <w:nsid w:val="340B46C2"/>
    <w:multiLevelType w:val="hybridMultilevel"/>
    <w:tmpl w:val="85802954"/>
    <w:lvl w:ilvl="0" w:tplc="F688866E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422B3F0D"/>
    <w:multiLevelType w:val="hybridMultilevel"/>
    <w:tmpl w:val="112C17F0"/>
    <w:lvl w:ilvl="0" w:tplc="B232CD12">
      <w:numFmt w:val="bullet"/>
      <w:lvlText w:val="-"/>
      <w:lvlJc w:val="left"/>
      <w:pPr>
        <w:ind w:left="100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5400556">
      <w:start w:val="1"/>
      <w:numFmt w:val="decimal"/>
      <w:lvlText w:val="%2."/>
      <w:lvlJc w:val="left"/>
      <w:pPr>
        <w:ind w:left="1516" w:hanging="708"/>
        <w:jc w:val="right"/>
      </w:pPr>
      <w:rPr>
        <w:rFonts w:hint="default"/>
        <w:spacing w:val="0"/>
        <w:w w:val="93"/>
        <w:lang w:val="ru-RU" w:eastAsia="en-US" w:bidi="ar-SA"/>
      </w:rPr>
    </w:lvl>
    <w:lvl w:ilvl="2" w:tplc="37400AA8">
      <w:numFmt w:val="bullet"/>
      <w:lvlText w:val="•"/>
      <w:lvlJc w:val="left"/>
      <w:pPr>
        <w:ind w:left="1820" w:hanging="708"/>
      </w:pPr>
      <w:rPr>
        <w:rFonts w:hint="default"/>
        <w:lang w:val="ru-RU" w:eastAsia="en-US" w:bidi="ar-SA"/>
      </w:rPr>
    </w:lvl>
    <w:lvl w:ilvl="3" w:tplc="4BF8D5CE">
      <w:numFmt w:val="bullet"/>
      <w:lvlText w:val="•"/>
      <w:lvlJc w:val="left"/>
      <w:pPr>
        <w:ind w:left="2120" w:hanging="708"/>
      </w:pPr>
      <w:rPr>
        <w:rFonts w:hint="default"/>
        <w:lang w:val="ru-RU" w:eastAsia="en-US" w:bidi="ar-SA"/>
      </w:rPr>
    </w:lvl>
    <w:lvl w:ilvl="4" w:tplc="F544B7AE">
      <w:numFmt w:val="bullet"/>
      <w:lvlText w:val="•"/>
      <w:lvlJc w:val="left"/>
      <w:pPr>
        <w:ind w:left="2420" w:hanging="708"/>
      </w:pPr>
      <w:rPr>
        <w:rFonts w:hint="default"/>
        <w:lang w:val="ru-RU" w:eastAsia="en-US" w:bidi="ar-SA"/>
      </w:rPr>
    </w:lvl>
    <w:lvl w:ilvl="5" w:tplc="1E10A9A6">
      <w:numFmt w:val="bullet"/>
      <w:lvlText w:val="•"/>
      <w:lvlJc w:val="left"/>
      <w:pPr>
        <w:ind w:left="2721" w:hanging="708"/>
      </w:pPr>
      <w:rPr>
        <w:rFonts w:hint="default"/>
        <w:lang w:val="ru-RU" w:eastAsia="en-US" w:bidi="ar-SA"/>
      </w:rPr>
    </w:lvl>
    <w:lvl w:ilvl="6" w:tplc="ED4E605C">
      <w:numFmt w:val="bullet"/>
      <w:lvlText w:val="•"/>
      <w:lvlJc w:val="left"/>
      <w:pPr>
        <w:ind w:left="3021" w:hanging="708"/>
      </w:pPr>
      <w:rPr>
        <w:rFonts w:hint="default"/>
        <w:lang w:val="ru-RU" w:eastAsia="en-US" w:bidi="ar-SA"/>
      </w:rPr>
    </w:lvl>
    <w:lvl w:ilvl="7" w:tplc="2452CCD4">
      <w:numFmt w:val="bullet"/>
      <w:lvlText w:val="•"/>
      <w:lvlJc w:val="left"/>
      <w:pPr>
        <w:ind w:left="3321" w:hanging="708"/>
      </w:pPr>
      <w:rPr>
        <w:rFonts w:hint="default"/>
        <w:lang w:val="ru-RU" w:eastAsia="en-US" w:bidi="ar-SA"/>
      </w:rPr>
    </w:lvl>
    <w:lvl w:ilvl="8" w:tplc="9ADA0A92">
      <w:numFmt w:val="bullet"/>
      <w:lvlText w:val="•"/>
      <w:lvlJc w:val="left"/>
      <w:pPr>
        <w:ind w:left="3622" w:hanging="708"/>
      </w:pPr>
      <w:rPr>
        <w:rFonts w:hint="default"/>
        <w:lang w:val="ru-RU" w:eastAsia="en-US" w:bidi="ar-SA"/>
      </w:rPr>
    </w:lvl>
  </w:abstractNum>
  <w:abstractNum w:abstractNumId="9">
    <w:nsid w:val="43DE4F53"/>
    <w:multiLevelType w:val="hybridMultilevel"/>
    <w:tmpl w:val="BDC0EF22"/>
    <w:lvl w:ilvl="0" w:tplc="AEC2C534">
      <w:start w:val="1"/>
      <w:numFmt w:val="decimal"/>
      <w:lvlText w:val="%1."/>
      <w:lvlJc w:val="left"/>
      <w:pPr>
        <w:ind w:left="532" w:hanging="286"/>
      </w:pPr>
      <w:rPr>
        <w:rFonts w:hint="default"/>
        <w:w w:val="100"/>
        <w:lang w:val="ru-RU" w:eastAsia="en-US" w:bidi="ar-SA"/>
      </w:rPr>
    </w:lvl>
    <w:lvl w:ilvl="1" w:tplc="D108B1D6">
      <w:start w:val="2"/>
      <w:numFmt w:val="decimal"/>
      <w:lvlText w:val="%2."/>
      <w:lvlJc w:val="left"/>
      <w:pPr>
        <w:ind w:left="1769" w:hanging="240"/>
        <w:jc w:val="right"/>
      </w:pPr>
      <w:rPr>
        <w:rFonts w:hint="default"/>
        <w:b/>
        <w:bCs/>
        <w:w w:val="100"/>
        <w:lang w:val="ru-RU" w:eastAsia="en-US" w:bidi="ar-SA"/>
      </w:rPr>
    </w:lvl>
    <w:lvl w:ilvl="2" w:tplc="EA72A0FE">
      <w:numFmt w:val="bullet"/>
      <w:lvlText w:val="•"/>
      <w:lvlJc w:val="left"/>
      <w:pPr>
        <w:ind w:left="2756" w:hanging="240"/>
      </w:pPr>
      <w:rPr>
        <w:rFonts w:hint="default"/>
        <w:lang w:val="ru-RU" w:eastAsia="en-US" w:bidi="ar-SA"/>
      </w:rPr>
    </w:lvl>
    <w:lvl w:ilvl="3" w:tplc="D02E1BD0">
      <w:numFmt w:val="bullet"/>
      <w:lvlText w:val="•"/>
      <w:lvlJc w:val="left"/>
      <w:pPr>
        <w:ind w:left="3752" w:hanging="240"/>
      </w:pPr>
      <w:rPr>
        <w:rFonts w:hint="default"/>
        <w:lang w:val="ru-RU" w:eastAsia="en-US" w:bidi="ar-SA"/>
      </w:rPr>
    </w:lvl>
    <w:lvl w:ilvl="4" w:tplc="76F4E6BE">
      <w:numFmt w:val="bullet"/>
      <w:lvlText w:val="•"/>
      <w:lvlJc w:val="left"/>
      <w:pPr>
        <w:ind w:left="4748" w:hanging="240"/>
      </w:pPr>
      <w:rPr>
        <w:rFonts w:hint="default"/>
        <w:lang w:val="ru-RU" w:eastAsia="en-US" w:bidi="ar-SA"/>
      </w:rPr>
    </w:lvl>
    <w:lvl w:ilvl="5" w:tplc="916089CC">
      <w:numFmt w:val="bullet"/>
      <w:lvlText w:val="•"/>
      <w:lvlJc w:val="left"/>
      <w:pPr>
        <w:ind w:left="5745" w:hanging="240"/>
      </w:pPr>
      <w:rPr>
        <w:rFonts w:hint="default"/>
        <w:lang w:val="ru-RU" w:eastAsia="en-US" w:bidi="ar-SA"/>
      </w:rPr>
    </w:lvl>
    <w:lvl w:ilvl="6" w:tplc="FCBEC07E">
      <w:numFmt w:val="bullet"/>
      <w:lvlText w:val="•"/>
      <w:lvlJc w:val="left"/>
      <w:pPr>
        <w:ind w:left="6741" w:hanging="240"/>
      </w:pPr>
      <w:rPr>
        <w:rFonts w:hint="default"/>
        <w:lang w:val="ru-RU" w:eastAsia="en-US" w:bidi="ar-SA"/>
      </w:rPr>
    </w:lvl>
    <w:lvl w:ilvl="7" w:tplc="1F1CC1DE">
      <w:numFmt w:val="bullet"/>
      <w:lvlText w:val="•"/>
      <w:lvlJc w:val="left"/>
      <w:pPr>
        <w:ind w:left="7737" w:hanging="240"/>
      </w:pPr>
      <w:rPr>
        <w:rFonts w:hint="default"/>
        <w:lang w:val="ru-RU" w:eastAsia="en-US" w:bidi="ar-SA"/>
      </w:rPr>
    </w:lvl>
    <w:lvl w:ilvl="8" w:tplc="1C683EDC">
      <w:numFmt w:val="bullet"/>
      <w:lvlText w:val="•"/>
      <w:lvlJc w:val="left"/>
      <w:pPr>
        <w:ind w:left="8733" w:hanging="240"/>
      </w:pPr>
      <w:rPr>
        <w:rFonts w:hint="default"/>
        <w:lang w:val="ru-RU" w:eastAsia="en-US" w:bidi="ar-SA"/>
      </w:rPr>
    </w:lvl>
  </w:abstractNum>
  <w:abstractNum w:abstractNumId="10">
    <w:nsid w:val="48BA53BA"/>
    <w:multiLevelType w:val="hybridMultilevel"/>
    <w:tmpl w:val="9B4E7A12"/>
    <w:lvl w:ilvl="0" w:tplc="893EB6D6">
      <w:numFmt w:val="bullet"/>
      <w:lvlText w:val="-"/>
      <w:lvlJc w:val="left"/>
      <w:pPr>
        <w:ind w:left="95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AEE4D5F2">
      <w:numFmt w:val="bullet"/>
      <w:lvlText w:val="•"/>
      <w:lvlJc w:val="left"/>
      <w:pPr>
        <w:ind w:left="1962" w:hanging="286"/>
      </w:pPr>
      <w:rPr>
        <w:rFonts w:hint="default"/>
        <w:lang w:val="ru-RU" w:eastAsia="en-US" w:bidi="ar-SA"/>
      </w:rPr>
    </w:lvl>
    <w:lvl w:ilvl="2" w:tplc="28CEE878">
      <w:numFmt w:val="bullet"/>
      <w:lvlText w:val="•"/>
      <w:lvlJc w:val="left"/>
      <w:pPr>
        <w:ind w:left="2965" w:hanging="286"/>
      </w:pPr>
      <w:rPr>
        <w:rFonts w:hint="default"/>
        <w:lang w:val="ru-RU" w:eastAsia="en-US" w:bidi="ar-SA"/>
      </w:rPr>
    </w:lvl>
    <w:lvl w:ilvl="3" w:tplc="0416FBFE">
      <w:numFmt w:val="bullet"/>
      <w:lvlText w:val="•"/>
      <w:lvlJc w:val="left"/>
      <w:pPr>
        <w:ind w:left="3968" w:hanging="286"/>
      </w:pPr>
      <w:rPr>
        <w:rFonts w:hint="default"/>
        <w:lang w:val="ru-RU" w:eastAsia="en-US" w:bidi="ar-SA"/>
      </w:rPr>
    </w:lvl>
    <w:lvl w:ilvl="4" w:tplc="DAFED476">
      <w:numFmt w:val="bullet"/>
      <w:lvlText w:val="•"/>
      <w:lvlJc w:val="left"/>
      <w:pPr>
        <w:ind w:left="4971" w:hanging="286"/>
      </w:pPr>
      <w:rPr>
        <w:rFonts w:hint="default"/>
        <w:lang w:val="ru-RU" w:eastAsia="en-US" w:bidi="ar-SA"/>
      </w:rPr>
    </w:lvl>
    <w:lvl w:ilvl="5" w:tplc="47BE9AAC">
      <w:numFmt w:val="bullet"/>
      <w:lvlText w:val="•"/>
      <w:lvlJc w:val="left"/>
      <w:pPr>
        <w:ind w:left="5974" w:hanging="286"/>
      </w:pPr>
      <w:rPr>
        <w:rFonts w:hint="default"/>
        <w:lang w:val="ru-RU" w:eastAsia="en-US" w:bidi="ar-SA"/>
      </w:rPr>
    </w:lvl>
    <w:lvl w:ilvl="6" w:tplc="67E89FDA">
      <w:numFmt w:val="bullet"/>
      <w:lvlText w:val="•"/>
      <w:lvlJc w:val="left"/>
      <w:pPr>
        <w:ind w:left="6977" w:hanging="286"/>
      </w:pPr>
      <w:rPr>
        <w:rFonts w:hint="default"/>
        <w:lang w:val="ru-RU" w:eastAsia="en-US" w:bidi="ar-SA"/>
      </w:rPr>
    </w:lvl>
    <w:lvl w:ilvl="7" w:tplc="E2EAAC4E">
      <w:numFmt w:val="bullet"/>
      <w:lvlText w:val="•"/>
      <w:lvlJc w:val="left"/>
      <w:pPr>
        <w:ind w:left="7980" w:hanging="286"/>
      </w:pPr>
      <w:rPr>
        <w:rFonts w:hint="default"/>
        <w:lang w:val="ru-RU" w:eastAsia="en-US" w:bidi="ar-SA"/>
      </w:rPr>
    </w:lvl>
    <w:lvl w:ilvl="8" w:tplc="C79A08AC">
      <w:numFmt w:val="bullet"/>
      <w:lvlText w:val="•"/>
      <w:lvlJc w:val="left"/>
      <w:pPr>
        <w:ind w:left="8983" w:hanging="286"/>
      </w:pPr>
      <w:rPr>
        <w:rFonts w:hint="default"/>
        <w:lang w:val="ru-RU" w:eastAsia="en-US" w:bidi="ar-SA"/>
      </w:rPr>
    </w:lvl>
  </w:abstractNum>
  <w:abstractNum w:abstractNumId="11">
    <w:nsid w:val="48E07C24"/>
    <w:multiLevelType w:val="hybridMultilevel"/>
    <w:tmpl w:val="A000ABA0"/>
    <w:lvl w:ilvl="0" w:tplc="93E8B58A">
      <w:start w:val="1"/>
      <w:numFmt w:val="decimal"/>
      <w:lvlText w:val="%1)"/>
      <w:lvlJc w:val="left"/>
      <w:pPr>
        <w:ind w:left="1094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21809326">
      <w:numFmt w:val="bullet"/>
      <w:lvlText w:val="-"/>
      <w:lvlJc w:val="left"/>
      <w:pPr>
        <w:ind w:left="808" w:hanging="28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83F84FF0">
      <w:numFmt w:val="bullet"/>
      <w:lvlText w:val="•"/>
      <w:lvlJc w:val="left"/>
      <w:pPr>
        <w:ind w:left="12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3" w:tplc="4296D660">
      <w:numFmt w:val="bullet"/>
      <w:lvlText w:val="•"/>
      <w:lvlJc w:val="left"/>
      <w:pPr>
        <w:ind w:left="2458" w:hanging="281"/>
      </w:pPr>
      <w:rPr>
        <w:rFonts w:hint="default"/>
        <w:lang w:val="ru-RU" w:eastAsia="en-US" w:bidi="ar-SA"/>
      </w:rPr>
    </w:lvl>
    <w:lvl w:ilvl="4" w:tplc="CC5681AC">
      <w:numFmt w:val="bullet"/>
      <w:lvlText w:val="•"/>
      <w:lvlJc w:val="left"/>
      <w:pPr>
        <w:ind w:left="3677" w:hanging="281"/>
      </w:pPr>
      <w:rPr>
        <w:rFonts w:hint="default"/>
        <w:lang w:val="ru-RU" w:eastAsia="en-US" w:bidi="ar-SA"/>
      </w:rPr>
    </w:lvl>
    <w:lvl w:ilvl="5" w:tplc="2F7C1454">
      <w:numFmt w:val="bullet"/>
      <w:lvlText w:val="•"/>
      <w:lvlJc w:val="left"/>
      <w:pPr>
        <w:ind w:left="4895" w:hanging="281"/>
      </w:pPr>
      <w:rPr>
        <w:rFonts w:hint="default"/>
        <w:lang w:val="ru-RU" w:eastAsia="en-US" w:bidi="ar-SA"/>
      </w:rPr>
    </w:lvl>
    <w:lvl w:ilvl="6" w:tplc="465C8A64">
      <w:numFmt w:val="bullet"/>
      <w:lvlText w:val="•"/>
      <w:lvlJc w:val="left"/>
      <w:pPr>
        <w:ind w:left="6114" w:hanging="281"/>
      </w:pPr>
      <w:rPr>
        <w:rFonts w:hint="default"/>
        <w:lang w:val="ru-RU" w:eastAsia="en-US" w:bidi="ar-SA"/>
      </w:rPr>
    </w:lvl>
    <w:lvl w:ilvl="7" w:tplc="B1C205A2">
      <w:numFmt w:val="bullet"/>
      <w:lvlText w:val="•"/>
      <w:lvlJc w:val="left"/>
      <w:pPr>
        <w:ind w:left="7333" w:hanging="281"/>
      </w:pPr>
      <w:rPr>
        <w:rFonts w:hint="default"/>
        <w:lang w:val="ru-RU" w:eastAsia="en-US" w:bidi="ar-SA"/>
      </w:rPr>
    </w:lvl>
    <w:lvl w:ilvl="8" w:tplc="728CEE7C">
      <w:numFmt w:val="bullet"/>
      <w:lvlText w:val="•"/>
      <w:lvlJc w:val="left"/>
      <w:pPr>
        <w:ind w:left="8551" w:hanging="281"/>
      </w:pPr>
      <w:rPr>
        <w:rFonts w:hint="default"/>
        <w:lang w:val="ru-RU" w:eastAsia="en-US" w:bidi="ar-SA"/>
      </w:rPr>
    </w:lvl>
  </w:abstractNum>
  <w:abstractNum w:abstractNumId="12">
    <w:nsid w:val="4EB706A6"/>
    <w:multiLevelType w:val="hybridMultilevel"/>
    <w:tmpl w:val="B56A3C00"/>
    <w:lvl w:ilvl="0" w:tplc="51BAB382">
      <w:start w:val="7"/>
      <w:numFmt w:val="decimal"/>
      <w:lvlText w:val="%1."/>
      <w:lvlJc w:val="left"/>
      <w:pPr>
        <w:ind w:left="532" w:hanging="286"/>
      </w:pPr>
      <w:rPr>
        <w:rFonts w:hint="default"/>
        <w:w w:val="100"/>
        <w:lang w:val="ru-RU" w:eastAsia="en-US" w:bidi="ar-SA"/>
      </w:rPr>
    </w:lvl>
    <w:lvl w:ilvl="1" w:tplc="F54E7118">
      <w:numFmt w:val="bullet"/>
      <w:lvlText w:val="•"/>
      <w:lvlJc w:val="left"/>
      <w:pPr>
        <w:ind w:left="1558" w:hanging="286"/>
      </w:pPr>
      <w:rPr>
        <w:rFonts w:hint="default"/>
        <w:lang w:val="ru-RU" w:eastAsia="en-US" w:bidi="ar-SA"/>
      </w:rPr>
    </w:lvl>
    <w:lvl w:ilvl="2" w:tplc="02024D72">
      <w:numFmt w:val="bullet"/>
      <w:lvlText w:val="•"/>
      <w:lvlJc w:val="left"/>
      <w:pPr>
        <w:ind w:left="2577" w:hanging="286"/>
      </w:pPr>
      <w:rPr>
        <w:rFonts w:hint="default"/>
        <w:lang w:val="ru-RU" w:eastAsia="en-US" w:bidi="ar-SA"/>
      </w:rPr>
    </w:lvl>
    <w:lvl w:ilvl="3" w:tplc="708AE532">
      <w:numFmt w:val="bullet"/>
      <w:lvlText w:val="•"/>
      <w:lvlJc w:val="left"/>
      <w:pPr>
        <w:ind w:left="3595" w:hanging="286"/>
      </w:pPr>
      <w:rPr>
        <w:rFonts w:hint="default"/>
        <w:lang w:val="ru-RU" w:eastAsia="en-US" w:bidi="ar-SA"/>
      </w:rPr>
    </w:lvl>
    <w:lvl w:ilvl="4" w:tplc="603A1750">
      <w:numFmt w:val="bullet"/>
      <w:lvlText w:val="•"/>
      <w:lvlJc w:val="left"/>
      <w:pPr>
        <w:ind w:left="4614" w:hanging="286"/>
      </w:pPr>
      <w:rPr>
        <w:rFonts w:hint="default"/>
        <w:lang w:val="ru-RU" w:eastAsia="en-US" w:bidi="ar-SA"/>
      </w:rPr>
    </w:lvl>
    <w:lvl w:ilvl="5" w:tplc="B4280B92">
      <w:numFmt w:val="bullet"/>
      <w:lvlText w:val="•"/>
      <w:lvlJc w:val="left"/>
      <w:pPr>
        <w:ind w:left="5633" w:hanging="286"/>
      </w:pPr>
      <w:rPr>
        <w:rFonts w:hint="default"/>
        <w:lang w:val="ru-RU" w:eastAsia="en-US" w:bidi="ar-SA"/>
      </w:rPr>
    </w:lvl>
    <w:lvl w:ilvl="6" w:tplc="20A818DC">
      <w:numFmt w:val="bullet"/>
      <w:lvlText w:val="•"/>
      <w:lvlJc w:val="left"/>
      <w:pPr>
        <w:ind w:left="6651" w:hanging="286"/>
      </w:pPr>
      <w:rPr>
        <w:rFonts w:hint="default"/>
        <w:lang w:val="ru-RU" w:eastAsia="en-US" w:bidi="ar-SA"/>
      </w:rPr>
    </w:lvl>
    <w:lvl w:ilvl="7" w:tplc="FDC05E86">
      <w:numFmt w:val="bullet"/>
      <w:lvlText w:val="•"/>
      <w:lvlJc w:val="left"/>
      <w:pPr>
        <w:ind w:left="7670" w:hanging="286"/>
      </w:pPr>
      <w:rPr>
        <w:rFonts w:hint="default"/>
        <w:lang w:val="ru-RU" w:eastAsia="en-US" w:bidi="ar-SA"/>
      </w:rPr>
    </w:lvl>
    <w:lvl w:ilvl="8" w:tplc="C93A49F2">
      <w:numFmt w:val="bullet"/>
      <w:lvlText w:val="•"/>
      <w:lvlJc w:val="left"/>
      <w:pPr>
        <w:ind w:left="8689" w:hanging="286"/>
      </w:pPr>
      <w:rPr>
        <w:rFonts w:hint="default"/>
        <w:lang w:val="ru-RU" w:eastAsia="en-US" w:bidi="ar-SA"/>
      </w:rPr>
    </w:lvl>
  </w:abstractNum>
  <w:abstractNum w:abstractNumId="13">
    <w:nsid w:val="533019E1"/>
    <w:multiLevelType w:val="hybridMultilevel"/>
    <w:tmpl w:val="FDAEAE7E"/>
    <w:lvl w:ilvl="0" w:tplc="985C8D30">
      <w:start w:val="1"/>
      <w:numFmt w:val="decimal"/>
      <w:lvlText w:val="%1."/>
      <w:lvlJc w:val="left"/>
      <w:pPr>
        <w:ind w:left="1385" w:hanging="286"/>
      </w:pPr>
      <w:rPr>
        <w:rFonts w:hint="default"/>
        <w:w w:val="100"/>
        <w:lang w:val="ru-RU" w:eastAsia="en-US" w:bidi="ar-SA"/>
      </w:rPr>
    </w:lvl>
    <w:lvl w:ilvl="1" w:tplc="F0CED632">
      <w:numFmt w:val="bullet"/>
      <w:lvlText w:val="•"/>
      <w:lvlJc w:val="left"/>
      <w:pPr>
        <w:ind w:left="2314" w:hanging="286"/>
      </w:pPr>
      <w:rPr>
        <w:rFonts w:hint="default"/>
        <w:lang w:val="ru-RU" w:eastAsia="en-US" w:bidi="ar-SA"/>
      </w:rPr>
    </w:lvl>
    <w:lvl w:ilvl="2" w:tplc="CFCC6AAA">
      <w:numFmt w:val="bullet"/>
      <w:lvlText w:val="•"/>
      <w:lvlJc w:val="left"/>
      <w:pPr>
        <w:ind w:left="3249" w:hanging="286"/>
      </w:pPr>
      <w:rPr>
        <w:rFonts w:hint="default"/>
        <w:lang w:val="ru-RU" w:eastAsia="en-US" w:bidi="ar-SA"/>
      </w:rPr>
    </w:lvl>
    <w:lvl w:ilvl="3" w:tplc="7DCEBF8A">
      <w:numFmt w:val="bullet"/>
      <w:lvlText w:val="•"/>
      <w:lvlJc w:val="left"/>
      <w:pPr>
        <w:ind w:left="4183" w:hanging="286"/>
      </w:pPr>
      <w:rPr>
        <w:rFonts w:hint="default"/>
        <w:lang w:val="ru-RU" w:eastAsia="en-US" w:bidi="ar-SA"/>
      </w:rPr>
    </w:lvl>
    <w:lvl w:ilvl="4" w:tplc="AFB068BE">
      <w:numFmt w:val="bullet"/>
      <w:lvlText w:val="•"/>
      <w:lvlJc w:val="left"/>
      <w:pPr>
        <w:ind w:left="5118" w:hanging="286"/>
      </w:pPr>
      <w:rPr>
        <w:rFonts w:hint="default"/>
        <w:lang w:val="ru-RU" w:eastAsia="en-US" w:bidi="ar-SA"/>
      </w:rPr>
    </w:lvl>
    <w:lvl w:ilvl="5" w:tplc="C3A2D0AE">
      <w:numFmt w:val="bullet"/>
      <w:lvlText w:val="•"/>
      <w:lvlJc w:val="left"/>
      <w:pPr>
        <w:ind w:left="6053" w:hanging="286"/>
      </w:pPr>
      <w:rPr>
        <w:rFonts w:hint="default"/>
        <w:lang w:val="ru-RU" w:eastAsia="en-US" w:bidi="ar-SA"/>
      </w:rPr>
    </w:lvl>
    <w:lvl w:ilvl="6" w:tplc="39F6227E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7" w:tplc="7F4609BA">
      <w:numFmt w:val="bullet"/>
      <w:lvlText w:val="•"/>
      <w:lvlJc w:val="left"/>
      <w:pPr>
        <w:ind w:left="7922" w:hanging="286"/>
      </w:pPr>
      <w:rPr>
        <w:rFonts w:hint="default"/>
        <w:lang w:val="ru-RU" w:eastAsia="en-US" w:bidi="ar-SA"/>
      </w:rPr>
    </w:lvl>
    <w:lvl w:ilvl="8" w:tplc="A7B43538">
      <w:numFmt w:val="bullet"/>
      <w:lvlText w:val="•"/>
      <w:lvlJc w:val="left"/>
      <w:pPr>
        <w:ind w:left="8857" w:hanging="286"/>
      </w:pPr>
      <w:rPr>
        <w:rFonts w:hint="default"/>
        <w:lang w:val="ru-RU" w:eastAsia="en-US" w:bidi="ar-SA"/>
      </w:rPr>
    </w:lvl>
  </w:abstractNum>
  <w:abstractNum w:abstractNumId="14">
    <w:nsid w:val="568B578D"/>
    <w:multiLevelType w:val="hybridMultilevel"/>
    <w:tmpl w:val="F844E496"/>
    <w:lvl w:ilvl="0" w:tplc="F450509A">
      <w:numFmt w:val="bullet"/>
      <w:lvlText w:val="-"/>
      <w:lvlJc w:val="left"/>
      <w:pPr>
        <w:ind w:left="808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789A1FC4">
      <w:numFmt w:val="bullet"/>
      <w:lvlText w:val="•"/>
      <w:lvlJc w:val="left"/>
      <w:pPr>
        <w:ind w:left="1818" w:hanging="207"/>
      </w:pPr>
      <w:rPr>
        <w:rFonts w:hint="default"/>
        <w:lang w:val="ru-RU" w:eastAsia="en-US" w:bidi="ar-SA"/>
      </w:rPr>
    </w:lvl>
    <w:lvl w:ilvl="2" w:tplc="2D36B732">
      <w:numFmt w:val="bullet"/>
      <w:lvlText w:val="•"/>
      <w:lvlJc w:val="left"/>
      <w:pPr>
        <w:ind w:left="2837" w:hanging="207"/>
      </w:pPr>
      <w:rPr>
        <w:rFonts w:hint="default"/>
        <w:lang w:val="ru-RU" w:eastAsia="en-US" w:bidi="ar-SA"/>
      </w:rPr>
    </w:lvl>
    <w:lvl w:ilvl="3" w:tplc="8592C210">
      <w:numFmt w:val="bullet"/>
      <w:lvlText w:val="•"/>
      <w:lvlJc w:val="left"/>
      <w:pPr>
        <w:ind w:left="3856" w:hanging="207"/>
      </w:pPr>
      <w:rPr>
        <w:rFonts w:hint="default"/>
        <w:lang w:val="ru-RU" w:eastAsia="en-US" w:bidi="ar-SA"/>
      </w:rPr>
    </w:lvl>
    <w:lvl w:ilvl="4" w:tplc="7752E830">
      <w:numFmt w:val="bullet"/>
      <w:lvlText w:val="•"/>
      <w:lvlJc w:val="left"/>
      <w:pPr>
        <w:ind w:left="4875" w:hanging="207"/>
      </w:pPr>
      <w:rPr>
        <w:rFonts w:hint="default"/>
        <w:lang w:val="ru-RU" w:eastAsia="en-US" w:bidi="ar-SA"/>
      </w:rPr>
    </w:lvl>
    <w:lvl w:ilvl="5" w:tplc="19BA798C">
      <w:numFmt w:val="bullet"/>
      <w:lvlText w:val="•"/>
      <w:lvlJc w:val="left"/>
      <w:pPr>
        <w:ind w:left="5894" w:hanging="207"/>
      </w:pPr>
      <w:rPr>
        <w:rFonts w:hint="default"/>
        <w:lang w:val="ru-RU" w:eastAsia="en-US" w:bidi="ar-SA"/>
      </w:rPr>
    </w:lvl>
    <w:lvl w:ilvl="6" w:tplc="8E527EB8">
      <w:numFmt w:val="bullet"/>
      <w:lvlText w:val="•"/>
      <w:lvlJc w:val="left"/>
      <w:pPr>
        <w:ind w:left="6913" w:hanging="207"/>
      </w:pPr>
      <w:rPr>
        <w:rFonts w:hint="default"/>
        <w:lang w:val="ru-RU" w:eastAsia="en-US" w:bidi="ar-SA"/>
      </w:rPr>
    </w:lvl>
    <w:lvl w:ilvl="7" w:tplc="CB1A4272">
      <w:numFmt w:val="bullet"/>
      <w:lvlText w:val="•"/>
      <w:lvlJc w:val="left"/>
      <w:pPr>
        <w:ind w:left="7932" w:hanging="207"/>
      </w:pPr>
      <w:rPr>
        <w:rFonts w:hint="default"/>
        <w:lang w:val="ru-RU" w:eastAsia="en-US" w:bidi="ar-SA"/>
      </w:rPr>
    </w:lvl>
    <w:lvl w:ilvl="8" w:tplc="A462B0B4">
      <w:numFmt w:val="bullet"/>
      <w:lvlText w:val="•"/>
      <w:lvlJc w:val="left"/>
      <w:pPr>
        <w:ind w:left="8951" w:hanging="207"/>
      </w:pPr>
      <w:rPr>
        <w:rFonts w:hint="default"/>
        <w:lang w:val="ru-RU" w:eastAsia="en-US" w:bidi="ar-SA"/>
      </w:rPr>
    </w:lvl>
  </w:abstractNum>
  <w:abstractNum w:abstractNumId="15">
    <w:nsid w:val="71A05C04"/>
    <w:multiLevelType w:val="hybridMultilevel"/>
    <w:tmpl w:val="96D62550"/>
    <w:lvl w:ilvl="0" w:tplc="B20600D6">
      <w:start w:val="1"/>
      <w:numFmt w:val="decimal"/>
      <w:lvlText w:val="%1."/>
      <w:lvlJc w:val="left"/>
      <w:pPr>
        <w:ind w:left="532" w:hanging="286"/>
      </w:pPr>
      <w:rPr>
        <w:rFonts w:ascii="Times New Roman" w:eastAsia="Times New Roman" w:hAnsi="Times New Roman" w:cs="Times New Roman" w:hint="default"/>
        <w:color w:val="000009"/>
        <w:w w:val="100"/>
        <w:sz w:val="24"/>
        <w:szCs w:val="24"/>
        <w:lang w:val="ru-RU" w:eastAsia="en-US" w:bidi="ar-SA"/>
      </w:rPr>
    </w:lvl>
    <w:lvl w:ilvl="1" w:tplc="782A6B22">
      <w:numFmt w:val="bullet"/>
      <w:lvlText w:val="•"/>
      <w:lvlJc w:val="left"/>
      <w:pPr>
        <w:ind w:left="1558" w:hanging="286"/>
      </w:pPr>
      <w:rPr>
        <w:rFonts w:hint="default"/>
        <w:lang w:val="ru-RU" w:eastAsia="en-US" w:bidi="ar-SA"/>
      </w:rPr>
    </w:lvl>
    <w:lvl w:ilvl="2" w:tplc="5338E334">
      <w:numFmt w:val="bullet"/>
      <w:lvlText w:val="•"/>
      <w:lvlJc w:val="left"/>
      <w:pPr>
        <w:ind w:left="2577" w:hanging="286"/>
      </w:pPr>
      <w:rPr>
        <w:rFonts w:hint="default"/>
        <w:lang w:val="ru-RU" w:eastAsia="en-US" w:bidi="ar-SA"/>
      </w:rPr>
    </w:lvl>
    <w:lvl w:ilvl="3" w:tplc="C602EA30">
      <w:numFmt w:val="bullet"/>
      <w:lvlText w:val="•"/>
      <w:lvlJc w:val="left"/>
      <w:pPr>
        <w:ind w:left="3595" w:hanging="286"/>
      </w:pPr>
      <w:rPr>
        <w:rFonts w:hint="default"/>
        <w:lang w:val="ru-RU" w:eastAsia="en-US" w:bidi="ar-SA"/>
      </w:rPr>
    </w:lvl>
    <w:lvl w:ilvl="4" w:tplc="DA32307A">
      <w:numFmt w:val="bullet"/>
      <w:lvlText w:val="•"/>
      <w:lvlJc w:val="left"/>
      <w:pPr>
        <w:ind w:left="4614" w:hanging="286"/>
      </w:pPr>
      <w:rPr>
        <w:rFonts w:hint="default"/>
        <w:lang w:val="ru-RU" w:eastAsia="en-US" w:bidi="ar-SA"/>
      </w:rPr>
    </w:lvl>
    <w:lvl w:ilvl="5" w:tplc="FF08597C">
      <w:numFmt w:val="bullet"/>
      <w:lvlText w:val="•"/>
      <w:lvlJc w:val="left"/>
      <w:pPr>
        <w:ind w:left="5633" w:hanging="286"/>
      </w:pPr>
      <w:rPr>
        <w:rFonts w:hint="default"/>
        <w:lang w:val="ru-RU" w:eastAsia="en-US" w:bidi="ar-SA"/>
      </w:rPr>
    </w:lvl>
    <w:lvl w:ilvl="6" w:tplc="657EEDEA">
      <w:numFmt w:val="bullet"/>
      <w:lvlText w:val="•"/>
      <w:lvlJc w:val="left"/>
      <w:pPr>
        <w:ind w:left="6651" w:hanging="286"/>
      </w:pPr>
      <w:rPr>
        <w:rFonts w:hint="default"/>
        <w:lang w:val="ru-RU" w:eastAsia="en-US" w:bidi="ar-SA"/>
      </w:rPr>
    </w:lvl>
    <w:lvl w:ilvl="7" w:tplc="EDA8D146">
      <w:numFmt w:val="bullet"/>
      <w:lvlText w:val="•"/>
      <w:lvlJc w:val="left"/>
      <w:pPr>
        <w:ind w:left="7670" w:hanging="286"/>
      </w:pPr>
      <w:rPr>
        <w:rFonts w:hint="default"/>
        <w:lang w:val="ru-RU" w:eastAsia="en-US" w:bidi="ar-SA"/>
      </w:rPr>
    </w:lvl>
    <w:lvl w:ilvl="8" w:tplc="E2DCB91A">
      <w:numFmt w:val="bullet"/>
      <w:lvlText w:val="•"/>
      <w:lvlJc w:val="left"/>
      <w:pPr>
        <w:ind w:left="8689" w:hanging="286"/>
      </w:pPr>
      <w:rPr>
        <w:rFonts w:hint="default"/>
        <w:lang w:val="ru-RU" w:eastAsia="en-US" w:bidi="ar-SA"/>
      </w:rPr>
    </w:lvl>
  </w:abstractNum>
  <w:abstractNum w:abstractNumId="16">
    <w:nsid w:val="76113886"/>
    <w:multiLevelType w:val="hybridMultilevel"/>
    <w:tmpl w:val="487E878E"/>
    <w:lvl w:ilvl="0" w:tplc="C108F642">
      <w:numFmt w:val="bullet"/>
      <w:lvlText w:val="•"/>
      <w:lvlJc w:val="left"/>
      <w:pPr>
        <w:ind w:left="12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E808405C">
      <w:numFmt w:val="bullet"/>
      <w:lvlText w:val="•"/>
      <w:lvlJc w:val="left"/>
      <w:pPr>
        <w:ind w:left="2214" w:hanging="281"/>
      </w:pPr>
      <w:rPr>
        <w:rFonts w:hint="default"/>
        <w:lang w:val="ru-RU" w:eastAsia="en-US" w:bidi="ar-SA"/>
      </w:rPr>
    </w:lvl>
    <w:lvl w:ilvl="2" w:tplc="82AEE822">
      <w:numFmt w:val="bullet"/>
      <w:lvlText w:val="•"/>
      <w:lvlJc w:val="left"/>
      <w:pPr>
        <w:ind w:left="3189" w:hanging="281"/>
      </w:pPr>
      <w:rPr>
        <w:rFonts w:hint="default"/>
        <w:lang w:val="ru-RU" w:eastAsia="en-US" w:bidi="ar-SA"/>
      </w:rPr>
    </w:lvl>
    <w:lvl w:ilvl="3" w:tplc="18083C1E">
      <w:numFmt w:val="bullet"/>
      <w:lvlText w:val="•"/>
      <w:lvlJc w:val="left"/>
      <w:pPr>
        <w:ind w:left="4164" w:hanging="281"/>
      </w:pPr>
      <w:rPr>
        <w:rFonts w:hint="default"/>
        <w:lang w:val="ru-RU" w:eastAsia="en-US" w:bidi="ar-SA"/>
      </w:rPr>
    </w:lvl>
    <w:lvl w:ilvl="4" w:tplc="9F4CA7B2">
      <w:numFmt w:val="bullet"/>
      <w:lvlText w:val="•"/>
      <w:lvlJc w:val="left"/>
      <w:pPr>
        <w:ind w:left="5139" w:hanging="281"/>
      </w:pPr>
      <w:rPr>
        <w:rFonts w:hint="default"/>
        <w:lang w:val="ru-RU" w:eastAsia="en-US" w:bidi="ar-SA"/>
      </w:rPr>
    </w:lvl>
    <w:lvl w:ilvl="5" w:tplc="F87C383C">
      <w:numFmt w:val="bullet"/>
      <w:lvlText w:val="•"/>
      <w:lvlJc w:val="left"/>
      <w:pPr>
        <w:ind w:left="6114" w:hanging="281"/>
      </w:pPr>
      <w:rPr>
        <w:rFonts w:hint="default"/>
        <w:lang w:val="ru-RU" w:eastAsia="en-US" w:bidi="ar-SA"/>
      </w:rPr>
    </w:lvl>
    <w:lvl w:ilvl="6" w:tplc="9D5EADDC">
      <w:numFmt w:val="bullet"/>
      <w:lvlText w:val="•"/>
      <w:lvlJc w:val="left"/>
      <w:pPr>
        <w:ind w:left="7089" w:hanging="281"/>
      </w:pPr>
      <w:rPr>
        <w:rFonts w:hint="default"/>
        <w:lang w:val="ru-RU" w:eastAsia="en-US" w:bidi="ar-SA"/>
      </w:rPr>
    </w:lvl>
    <w:lvl w:ilvl="7" w:tplc="7D78C788">
      <w:numFmt w:val="bullet"/>
      <w:lvlText w:val="•"/>
      <w:lvlJc w:val="left"/>
      <w:pPr>
        <w:ind w:left="8064" w:hanging="281"/>
      </w:pPr>
      <w:rPr>
        <w:rFonts w:hint="default"/>
        <w:lang w:val="ru-RU" w:eastAsia="en-US" w:bidi="ar-SA"/>
      </w:rPr>
    </w:lvl>
    <w:lvl w:ilvl="8" w:tplc="1F0EB000">
      <w:numFmt w:val="bullet"/>
      <w:lvlText w:val="•"/>
      <w:lvlJc w:val="left"/>
      <w:pPr>
        <w:ind w:left="9039" w:hanging="281"/>
      </w:pPr>
      <w:rPr>
        <w:rFonts w:hint="default"/>
        <w:lang w:val="ru-RU" w:eastAsia="en-US" w:bidi="ar-SA"/>
      </w:rPr>
    </w:lvl>
  </w:abstractNum>
  <w:abstractNum w:abstractNumId="17">
    <w:nsid w:val="7C547B28"/>
    <w:multiLevelType w:val="hybridMultilevel"/>
    <w:tmpl w:val="FDB6C73E"/>
    <w:lvl w:ilvl="0" w:tplc="3942FBD8">
      <w:numFmt w:val="bullet"/>
      <w:lvlText w:val="-"/>
      <w:lvlJc w:val="left"/>
      <w:pPr>
        <w:ind w:left="532" w:hanging="284"/>
      </w:pPr>
      <w:rPr>
        <w:rFonts w:hint="default"/>
        <w:w w:val="99"/>
        <w:lang w:val="ru-RU" w:eastAsia="en-US" w:bidi="ar-SA"/>
      </w:rPr>
    </w:lvl>
    <w:lvl w:ilvl="1" w:tplc="4706006A">
      <w:numFmt w:val="bullet"/>
      <w:lvlText w:val="•"/>
      <w:lvlJc w:val="left"/>
      <w:pPr>
        <w:ind w:left="1558" w:hanging="284"/>
      </w:pPr>
      <w:rPr>
        <w:rFonts w:hint="default"/>
        <w:lang w:val="ru-RU" w:eastAsia="en-US" w:bidi="ar-SA"/>
      </w:rPr>
    </w:lvl>
    <w:lvl w:ilvl="2" w:tplc="27FEBD4E">
      <w:numFmt w:val="bullet"/>
      <w:lvlText w:val="•"/>
      <w:lvlJc w:val="left"/>
      <w:pPr>
        <w:ind w:left="2577" w:hanging="284"/>
      </w:pPr>
      <w:rPr>
        <w:rFonts w:hint="default"/>
        <w:lang w:val="ru-RU" w:eastAsia="en-US" w:bidi="ar-SA"/>
      </w:rPr>
    </w:lvl>
    <w:lvl w:ilvl="3" w:tplc="F2C63E04">
      <w:numFmt w:val="bullet"/>
      <w:lvlText w:val="•"/>
      <w:lvlJc w:val="left"/>
      <w:pPr>
        <w:ind w:left="3595" w:hanging="284"/>
      </w:pPr>
      <w:rPr>
        <w:rFonts w:hint="default"/>
        <w:lang w:val="ru-RU" w:eastAsia="en-US" w:bidi="ar-SA"/>
      </w:rPr>
    </w:lvl>
    <w:lvl w:ilvl="4" w:tplc="9C7A939E">
      <w:numFmt w:val="bullet"/>
      <w:lvlText w:val="•"/>
      <w:lvlJc w:val="left"/>
      <w:pPr>
        <w:ind w:left="4614" w:hanging="284"/>
      </w:pPr>
      <w:rPr>
        <w:rFonts w:hint="default"/>
        <w:lang w:val="ru-RU" w:eastAsia="en-US" w:bidi="ar-SA"/>
      </w:rPr>
    </w:lvl>
    <w:lvl w:ilvl="5" w:tplc="A38E1154">
      <w:numFmt w:val="bullet"/>
      <w:lvlText w:val="•"/>
      <w:lvlJc w:val="left"/>
      <w:pPr>
        <w:ind w:left="5633" w:hanging="284"/>
      </w:pPr>
      <w:rPr>
        <w:rFonts w:hint="default"/>
        <w:lang w:val="ru-RU" w:eastAsia="en-US" w:bidi="ar-SA"/>
      </w:rPr>
    </w:lvl>
    <w:lvl w:ilvl="6" w:tplc="05C2355E">
      <w:numFmt w:val="bullet"/>
      <w:lvlText w:val="•"/>
      <w:lvlJc w:val="left"/>
      <w:pPr>
        <w:ind w:left="6651" w:hanging="284"/>
      </w:pPr>
      <w:rPr>
        <w:rFonts w:hint="default"/>
        <w:lang w:val="ru-RU" w:eastAsia="en-US" w:bidi="ar-SA"/>
      </w:rPr>
    </w:lvl>
    <w:lvl w:ilvl="7" w:tplc="C9EC0C7E">
      <w:numFmt w:val="bullet"/>
      <w:lvlText w:val="•"/>
      <w:lvlJc w:val="left"/>
      <w:pPr>
        <w:ind w:left="7670" w:hanging="284"/>
      </w:pPr>
      <w:rPr>
        <w:rFonts w:hint="default"/>
        <w:lang w:val="ru-RU" w:eastAsia="en-US" w:bidi="ar-SA"/>
      </w:rPr>
    </w:lvl>
    <w:lvl w:ilvl="8" w:tplc="AF0AC718">
      <w:numFmt w:val="bullet"/>
      <w:lvlText w:val="•"/>
      <w:lvlJc w:val="left"/>
      <w:pPr>
        <w:ind w:left="8689" w:hanging="284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6"/>
  </w:num>
  <w:num w:numId="3">
    <w:abstractNumId w:val="3"/>
  </w:num>
  <w:num w:numId="4">
    <w:abstractNumId w:val="17"/>
  </w:num>
  <w:num w:numId="5">
    <w:abstractNumId w:val="9"/>
  </w:num>
  <w:num w:numId="6">
    <w:abstractNumId w:val="15"/>
  </w:num>
  <w:num w:numId="7">
    <w:abstractNumId w:val="13"/>
  </w:num>
  <w:num w:numId="8">
    <w:abstractNumId w:val="0"/>
  </w:num>
  <w:num w:numId="9">
    <w:abstractNumId w:val="1"/>
  </w:num>
  <w:num w:numId="10">
    <w:abstractNumId w:val="4"/>
  </w:num>
  <w:num w:numId="11">
    <w:abstractNumId w:val="5"/>
  </w:num>
  <w:num w:numId="12">
    <w:abstractNumId w:val="2"/>
  </w:num>
  <w:num w:numId="13">
    <w:abstractNumId w:val="7"/>
  </w:num>
  <w:num w:numId="14">
    <w:abstractNumId w:val="14"/>
  </w:num>
  <w:num w:numId="15">
    <w:abstractNumId w:val="11"/>
  </w:num>
  <w:num w:numId="16">
    <w:abstractNumId w:val="10"/>
  </w:num>
  <w:num w:numId="17">
    <w:abstractNumId w:val="16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327"/>
    <w:rsid w:val="00067897"/>
    <w:rsid w:val="00091081"/>
    <w:rsid w:val="000E32AE"/>
    <w:rsid w:val="002A0BF1"/>
    <w:rsid w:val="00371FD3"/>
    <w:rsid w:val="003E676B"/>
    <w:rsid w:val="00407FCC"/>
    <w:rsid w:val="004A5AA7"/>
    <w:rsid w:val="00507BD7"/>
    <w:rsid w:val="00516FC7"/>
    <w:rsid w:val="005C13B8"/>
    <w:rsid w:val="006C4B1C"/>
    <w:rsid w:val="0079035E"/>
    <w:rsid w:val="007C7C1F"/>
    <w:rsid w:val="00807C07"/>
    <w:rsid w:val="008D0327"/>
    <w:rsid w:val="008F577D"/>
    <w:rsid w:val="008F7713"/>
    <w:rsid w:val="009312A2"/>
    <w:rsid w:val="009926A3"/>
    <w:rsid w:val="00C34E24"/>
    <w:rsid w:val="00C67B96"/>
    <w:rsid w:val="00EB7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D03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371FD3"/>
    <w:pPr>
      <w:keepNext/>
      <w:widowControl/>
      <w:autoSpaceDE/>
      <w:autoSpaceDN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D032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D0327"/>
    <w:pPr>
      <w:ind w:left="53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D0327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8D0327"/>
    <w:pPr>
      <w:spacing w:line="274" w:lineRule="exact"/>
      <w:ind w:left="1133"/>
      <w:outlineLvl w:val="1"/>
    </w:pPr>
    <w:rPr>
      <w:b/>
      <w:bCs/>
      <w:sz w:val="24"/>
      <w:szCs w:val="24"/>
    </w:rPr>
  </w:style>
  <w:style w:type="paragraph" w:styleId="a5">
    <w:name w:val="Title"/>
    <w:basedOn w:val="a"/>
    <w:link w:val="a6"/>
    <w:uiPriority w:val="1"/>
    <w:qFormat/>
    <w:rsid w:val="008D0327"/>
    <w:pPr>
      <w:ind w:left="2388" w:right="2407"/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uiPriority w:val="1"/>
    <w:rsid w:val="008D032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List Paragraph"/>
    <w:basedOn w:val="a"/>
    <w:uiPriority w:val="1"/>
    <w:qFormat/>
    <w:rsid w:val="008D0327"/>
    <w:pPr>
      <w:ind w:left="532" w:firstLine="566"/>
    </w:pPr>
  </w:style>
  <w:style w:type="paragraph" w:customStyle="1" w:styleId="TableParagraph">
    <w:name w:val="Table Paragraph"/>
    <w:basedOn w:val="a"/>
    <w:uiPriority w:val="1"/>
    <w:qFormat/>
    <w:rsid w:val="008D0327"/>
  </w:style>
  <w:style w:type="paragraph" w:styleId="a8">
    <w:name w:val="No Spacing"/>
    <w:uiPriority w:val="1"/>
    <w:qFormat/>
    <w:rsid w:val="009926A3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9926A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1">
    <w:name w:val="Обычный1"/>
    <w:rsid w:val="00507BD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507BD7"/>
    <w:rPr>
      <w:rFonts w:ascii="Times New Roman" w:hAnsi="Times New Roman"/>
      <w:sz w:val="24"/>
      <w:u w:val="none"/>
      <w:effect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basedOn w:val="a0"/>
    <w:rsid w:val="008F771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8F7713"/>
    <w:pPr>
      <w:widowControl/>
      <w:autoSpaceDE/>
      <w:autoSpaceDN/>
      <w:spacing w:after="120"/>
      <w:ind w:left="280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71FD3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zon.ru/context/detail/id/935260/" TargetMode="External"/><Relationship Id="rId5" Type="http://schemas.openxmlformats.org/officeDocument/2006/relationships/hyperlink" Target="http://www.ozon.ru/context/detail/id/93526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12</Pages>
  <Words>4847</Words>
  <Characters>27628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2023-08-30T20:16:00Z</dcterms:created>
  <dcterms:modified xsi:type="dcterms:W3CDTF">2024-11-25T18:39:00Z</dcterms:modified>
</cp:coreProperties>
</file>